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9DD5" w14:textId="77777777" w:rsidR="00D51802" w:rsidRPr="00E7758A" w:rsidRDefault="00D51802" w:rsidP="00D51802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DADAD07" w14:textId="77777777" w:rsidR="00D51802" w:rsidRPr="00E7758A" w:rsidRDefault="00D51802" w:rsidP="00D51802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AD3A54E" w14:textId="77777777" w:rsidR="00D51802" w:rsidRPr="00E7758A" w:rsidRDefault="00D51802" w:rsidP="00D51802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E7758A">
        <w:rPr>
          <w:rFonts w:asciiTheme="minorHAnsi" w:hAnsiTheme="minorHAnsi" w:cstheme="minorHAnsi"/>
          <w:b/>
          <w:sz w:val="36"/>
          <w:szCs w:val="36"/>
          <w:lang w:val="en-US"/>
        </w:rPr>
        <w:t>Health Consumer Advisory Service NZ</w:t>
      </w:r>
    </w:p>
    <w:p w14:paraId="2479A849" w14:textId="77777777" w:rsidR="005F1226" w:rsidRPr="00E7758A" w:rsidRDefault="005F1226" w:rsidP="006F3592">
      <w:pPr>
        <w:rPr>
          <w:rFonts w:asciiTheme="minorHAnsi" w:hAnsiTheme="minorHAnsi" w:cstheme="minorHAnsi"/>
          <w:sz w:val="24"/>
          <w:szCs w:val="24"/>
        </w:rPr>
      </w:pPr>
    </w:p>
    <w:p w14:paraId="6A39B13D" w14:textId="1F84A91B" w:rsidR="00001323" w:rsidRPr="00E7758A" w:rsidRDefault="00E7758A" w:rsidP="006265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June </w:t>
      </w:r>
      <w:r w:rsidRPr="00E7758A">
        <w:rPr>
          <w:rFonts w:asciiTheme="minorHAnsi" w:hAnsiTheme="minorHAnsi" w:cstheme="minorHAnsi"/>
          <w:sz w:val="24"/>
          <w:szCs w:val="24"/>
        </w:rPr>
        <w:t>2020</w:t>
      </w:r>
    </w:p>
    <w:p w14:paraId="42515E42" w14:textId="77777777" w:rsidR="00626592" w:rsidRPr="00E7758A" w:rsidRDefault="00626592" w:rsidP="0062659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5B7BDC7" w14:textId="77777777" w:rsidR="005E60BF" w:rsidRPr="00E7758A" w:rsidRDefault="005E60BF" w:rsidP="0062659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4F836B6" w14:textId="4107CFA1" w:rsidR="00001323" w:rsidRPr="00E7758A" w:rsidRDefault="00001323" w:rsidP="00D51802">
      <w:pPr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This document comprises </w:t>
      </w:r>
      <w:r w:rsidR="00A768B8" w:rsidRPr="00E7758A">
        <w:rPr>
          <w:rFonts w:asciiTheme="minorHAnsi" w:hAnsiTheme="minorHAnsi" w:cstheme="minorHAnsi"/>
          <w:sz w:val="24"/>
          <w:szCs w:val="24"/>
        </w:rPr>
        <w:t xml:space="preserve">two parts: </w:t>
      </w:r>
      <w:r w:rsidRPr="00E7758A">
        <w:rPr>
          <w:rFonts w:asciiTheme="minorHAnsi" w:hAnsiTheme="minorHAnsi" w:cstheme="minorHAnsi"/>
          <w:sz w:val="24"/>
          <w:szCs w:val="24"/>
        </w:rPr>
        <w:t xml:space="preserve">a brief outline of the </w:t>
      </w:r>
      <w:r w:rsidR="00E7758A">
        <w:rPr>
          <w:rFonts w:asciiTheme="minorHAnsi" w:hAnsiTheme="minorHAnsi" w:cstheme="minorHAnsi"/>
          <w:sz w:val="24"/>
          <w:szCs w:val="24"/>
        </w:rPr>
        <w:t>service</w:t>
      </w:r>
      <w:r w:rsidRPr="00E7758A">
        <w:rPr>
          <w:rFonts w:asciiTheme="minorHAnsi" w:hAnsiTheme="minorHAnsi" w:cstheme="minorHAnsi"/>
          <w:sz w:val="24"/>
          <w:szCs w:val="24"/>
        </w:rPr>
        <w:t xml:space="preserve"> </w:t>
      </w:r>
      <w:r w:rsidR="00A768B8" w:rsidRPr="00E7758A">
        <w:rPr>
          <w:rFonts w:asciiTheme="minorHAnsi" w:hAnsiTheme="minorHAnsi" w:cstheme="minorHAnsi"/>
          <w:sz w:val="24"/>
          <w:szCs w:val="24"/>
        </w:rPr>
        <w:t xml:space="preserve">and </w:t>
      </w:r>
      <w:r w:rsidRPr="00E7758A">
        <w:rPr>
          <w:rFonts w:asciiTheme="minorHAnsi" w:hAnsiTheme="minorHAnsi" w:cstheme="minorHAnsi"/>
          <w:sz w:val="24"/>
          <w:szCs w:val="24"/>
        </w:rPr>
        <w:t>an in</w:t>
      </w:r>
      <w:r w:rsidR="00576C3C" w:rsidRPr="00E7758A">
        <w:rPr>
          <w:rFonts w:asciiTheme="minorHAnsi" w:hAnsiTheme="minorHAnsi" w:cstheme="minorHAnsi"/>
          <w:sz w:val="24"/>
          <w:szCs w:val="24"/>
        </w:rPr>
        <w:t>formation sheet to be completed</w:t>
      </w:r>
      <w:r w:rsidR="00A768B8" w:rsidRPr="00E7758A">
        <w:rPr>
          <w:rFonts w:asciiTheme="minorHAnsi" w:hAnsiTheme="minorHAnsi" w:cstheme="minorHAnsi"/>
          <w:sz w:val="24"/>
          <w:szCs w:val="24"/>
        </w:rPr>
        <w:t xml:space="preserve"> by client agencies seeking to engage the </w:t>
      </w:r>
      <w:r w:rsidR="007E0EF2" w:rsidRPr="00E7758A">
        <w:rPr>
          <w:rFonts w:asciiTheme="minorHAnsi" w:hAnsiTheme="minorHAnsi" w:cstheme="minorHAnsi"/>
          <w:sz w:val="24"/>
          <w:szCs w:val="24"/>
        </w:rPr>
        <w:t xml:space="preserve">team’s </w:t>
      </w:r>
      <w:r w:rsidR="00A768B8" w:rsidRPr="00E7758A">
        <w:rPr>
          <w:rFonts w:asciiTheme="minorHAnsi" w:hAnsiTheme="minorHAnsi" w:cstheme="minorHAnsi"/>
          <w:sz w:val="24"/>
          <w:szCs w:val="24"/>
        </w:rPr>
        <w:t>services</w:t>
      </w:r>
      <w:r w:rsidR="00576C3C" w:rsidRPr="00E7758A">
        <w:rPr>
          <w:rFonts w:asciiTheme="minorHAnsi" w:hAnsiTheme="minorHAnsi" w:cstheme="minorHAnsi"/>
          <w:sz w:val="24"/>
          <w:szCs w:val="24"/>
        </w:rPr>
        <w:t>.</w:t>
      </w:r>
    </w:p>
    <w:p w14:paraId="0157BF89" w14:textId="77777777" w:rsidR="00626592" w:rsidRPr="00E7758A" w:rsidRDefault="00626592" w:rsidP="00D51802">
      <w:pPr>
        <w:pStyle w:val="Date"/>
        <w:spacing w:before="0"/>
        <w:rPr>
          <w:rFonts w:asciiTheme="minorHAnsi" w:hAnsiTheme="minorHAnsi" w:cstheme="minorHAnsi"/>
          <w:b/>
          <w:lang w:val="en-US" w:eastAsia="en-US"/>
        </w:rPr>
      </w:pPr>
    </w:p>
    <w:p w14:paraId="1E5B8EF6" w14:textId="77777777" w:rsidR="00D81FA8" w:rsidRPr="00E7758A" w:rsidRDefault="00D81FA8" w:rsidP="00D81FA8">
      <w:pPr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Background</w:t>
      </w:r>
    </w:p>
    <w:p w14:paraId="398842F1" w14:textId="77777777" w:rsidR="00D81FA8" w:rsidRPr="00E7758A" w:rsidRDefault="00D81FA8" w:rsidP="00D51802">
      <w:pPr>
        <w:pStyle w:val="Date"/>
        <w:spacing w:before="0"/>
        <w:rPr>
          <w:rFonts w:asciiTheme="minorHAnsi" w:hAnsiTheme="minorHAnsi" w:cstheme="minorHAnsi"/>
          <w:lang w:eastAsia="en-US"/>
        </w:rPr>
      </w:pPr>
    </w:p>
    <w:p w14:paraId="6C3A2802" w14:textId="256EBED4" w:rsidR="00626592" w:rsidRPr="00E7758A" w:rsidRDefault="00E7758A" w:rsidP="00E7758A">
      <w:pPr>
        <w:pStyle w:val="Date"/>
        <w:spacing w:before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</w:t>
      </w:r>
      <w:r w:rsidR="007E0EF2" w:rsidRPr="00E7758A">
        <w:rPr>
          <w:rFonts w:asciiTheme="minorHAnsi" w:hAnsiTheme="minorHAnsi" w:cstheme="minorHAnsi"/>
          <w:lang w:eastAsia="en-US"/>
        </w:rPr>
        <w:t xml:space="preserve"> purpose </w:t>
      </w:r>
      <w:r w:rsidR="00D51802" w:rsidRPr="00E7758A">
        <w:rPr>
          <w:rFonts w:asciiTheme="minorHAnsi" w:hAnsiTheme="minorHAnsi" w:cstheme="minorHAnsi"/>
          <w:lang w:eastAsia="en-US"/>
        </w:rPr>
        <w:t xml:space="preserve">of the Health Consumer Advisory Service </w:t>
      </w:r>
      <w:r w:rsidR="007E0EF2" w:rsidRPr="00E7758A">
        <w:rPr>
          <w:rFonts w:asciiTheme="minorHAnsi" w:hAnsiTheme="minorHAnsi" w:cstheme="minorHAnsi"/>
          <w:lang w:eastAsia="en-US"/>
        </w:rPr>
        <w:t>is t</w:t>
      </w:r>
      <w:r w:rsidR="00626592" w:rsidRPr="00E7758A">
        <w:rPr>
          <w:rFonts w:asciiTheme="minorHAnsi" w:hAnsiTheme="minorHAnsi" w:cstheme="minorHAnsi"/>
          <w:lang w:eastAsia="en-US"/>
        </w:rPr>
        <w:t xml:space="preserve">o enable health service providers to engage with consumers directly in the design of more </w:t>
      </w:r>
      <w:r>
        <w:rPr>
          <w:rFonts w:asciiTheme="minorHAnsi" w:hAnsiTheme="minorHAnsi" w:cstheme="minorHAnsi"/>
          <w:lang w:eastAsia="en-US"/>
        </w:rPr>
        <w:t xml:space="preserve">equitable and </w:t>
      </w:r>
      <w:r w:rsidR="00626592" w:rsidRPr="00E7758A">
        <w:rPr>
          <w:rFonts w:asciiTheme="minorHAnsi" w:hAnsiTheme="minorHAnsi" w:cstheme="minorHAnsi"/>
          <w:lang w:eastAsia="en-US"/>
        </w:rPr>
        <w:t xml:space="preserve">effective health services, systems and support for those affected by </w:t>
      </w:r>
      <w:r w:rsidR="008674EA" w:rsidRPr="00E7758A">
        <w:rPr>
          <w:rFonts w:asciiTheme="minorHAnsi" w:hAnsiTheme="minorHAnsi" w:cstheme="minorHAnsi"/>
          <w:lang w:eastAsia="en-US"/>
        </w:rPr>
        <w:t>long-</w:t>
      </w:r>
      <w:r w:rsidR="00626592" w:rsidRPr="00E7758A">
        <w:rPr>
          <w:rFonts w:asciiTheme="minorHAnsi" w:hAnsiTheme="minorHAnsi" w:cstheme="minorHAnsi"/>
          <w:lang w:eastAsia="en-US"/>
        </w:rPr>
        <w:t>term conditions (LTC).</w:t>
      </w:r>
      <w:r w:rsidR="007E0EF2" w:rsidRPr="00E7758A">
        <w:rPr>
          <w:rFonts w:asciiTheme="minorHAnsi" w:hAnsiTheme="minorHAnsi" w:cstheme="minorHAnsi"/>
          <w:lang w:eastAsia="en-US"/>
        </w:rPr>
        <w:t xml:space="preserve"> </w:t>
      </w:r>
      <w:r w:rsidR="00626592" w:rsidRPr="00E7758A">
        <w:rPr>
          <w:rFonts w:asciiTheme="minorHAnsi" w:hAnsiTheme="minorHAnsi" w:cstheme="minorHAnsi"/>
        </w:rPr>
        <w:t xml:space="preserve">The </w:t>
      </w:r>
      <w:r w:rsidR="007E0EF2" w:rsidRPr="00E7758A">
        <w:rPr>
          <w:rFonts w:asciiTheme="minorHAnsi" w:hAnsiTheme="minorHAnsi" w:cstheme="minorHAnsi"/>
        </w:rPr>
        <w:t>team</w:t>
      </w:r>
      <w:r w:rsidR="00626592" w:rsidRPr="00E7758A">
        <w:rPr>
          <w:rFonts w:asciiTheme="minorHAnsi" w:hAnsiTheme="minorHAnsi" w:cstheme="minorHAnsi"/>
        </w:rPr>
        <w:t xml:space="preserve"> is </w:t>
      </w:r>
      <w:r w:rsidR="007E0EF2" w:rsidRPr="00E7758A">
        <w:rPr>
          <w:rFonts w:asciiTheme="minorHAnsi" w:hAnsiTheme="minorHAnsi" w:cstheme="minorHAnsi"/>
        </w:rPr>
        <w:t>coordinated</w:t>
      </w:r>
      <w:r w:rsidR="00626592" w:rsidRPr="00E775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managed </w:t>
      </w:r>
      <w:r w:rsidR="00626592" w:rsidRPr="00E7758A">
        <w:rPr>
          <w:rFonts w:asciiTheme="minorHAnsi" w:hAnsiTheme="minorHAnsi" w:cstheme="minorHAnsi"/>
        </w:rPr>
        <w:t>by the Health Navigator Charitable Trust on be</w:t>
      </w:r>
      <w:r w:rsidR="007E0EF2" w:rsidRPr="00E7758A">
        <w:rPr>
          <w:rFonts w:asciiTheme="minorHAnsi" w:hAnsiTheme="minorHAnsi" w:cstheme="minorHAnsi"/>
        </w:rPr>
        <w:t>half of the M</w:t>
      </w:r>
      <w:r w:rsidR="00626592" w:rsidRPr="00E7758A">
        <w:rPr>
          <w:rFonts w:asciiTheme="minorHAnsi" w:hAnsiTheme="minorHAnsi" w:cstheme="minorHAnsi"/>
        </w:rPr>
        <w:t>inistry</w:t>
      </w:r>
      <w:r w:rsidR="007E0EF2" w:rsidRPr="00E7758A">
        <w:rPr>
          <w:rFonts w:asciiTheme="minorHAnsi" w:hAnsiTheme="minorHAnsi" w:cstheme="minorHAnsi"/>
        </w:rPr>
        <w:t xml:space="preserve"> of Health</w:t>
      </w:r>
      <w:r w:rsidR="00626592" w:rsidRPr="00E7758A">
        <w:rPr>
          <w:rFonts w:asciiTheme="minorHAnsi" w:hAnsiTheme="minorHAnsi" w:cstheme="minorHAnsi"/>
        </w:rPr>
        <w:t>.</w:t>
      </w:r>
    </w:p>
    <w:p w14:paraId="0E1DB47D" w14:textId="77777777" w:rsidR="00626592" w:rsidRPr="00E7758A" w:rsidRDefault="00626592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4A1D848" w14:textId="77777777" w:rsidR="00D81FA8" w:rsidRPr="00E7758A" w:rsidRDefault="00D81FA8" w:rsidP="00D51802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Purpose</w:t>
      </w:r>
    </w:p>
    <w:p w14:paraId="6FF316D3" w14:textId="77777777" w:rsidR="00626592" w:rsidRPr="00E7758A" w:rsidRDefault="00626592" w:rsidP="00D51802">
      <w:pPr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The </w:t>
      </w:r>
      <w:r w:rsidR="00D81FA8" w:rsidRPr="00E7758A">
        <w:rPr>
          <w:rFonts w:asciiTheme="minorHAnsi" w:hAnsiTheme="minorHAnsi" w:cstheme="minorHAnsi"/>
          <w:sz w:val="24"/>
          <w:szCs w:val="24"/>
        </w:rPr>
        <w:t>purpose</w:t>
      </w:r>
      <w:r w:rsidRPr="00E7758A">
        <w:rPr>
          <w:rFonts w:asciiTheme="minorHAnsi" w:hAnsiTheme="minorHAnsi" w:cstheme="minorHAnsi"/>
          <w:sz w:val="24"/>
          <w:szCs w:val="24"/>
        </w:rPr>
        <w:t xml:space="preserve"> of the </w:t>
      </w:r>
      <w:r w:rsidR="00D81FA8" w:rsidRPr="00E7758A">
        <w:rPr>
          <w:rFonts w:asciiTheme="minorHAnsi" w:hAnsiTheme="minorHAnsi" w:cstheme="minorHAnsi"/>
          <w:sz w:val="24"/>
          <w:szCs w:val="24"/>
        </w:rPr>
        <w:t xml:space="preserve">advisory service </w:t>
      </w:r>
      <w:r w:rsidRPr="00E7758A">
        <w:rPr>
          <w:rFonts w:asciiTheme="minorHAnsi" w:hAnsiTheme="minorHAnsi" w:cstheme="minorHAnsi"/>
          <w:sz w:val="24"/>
          <w:szCs w:val="24"/>
        </w:rPr>
        <w:t>is to provide a consumer perspec</w:t>
      </w:r>
      <w:r w:rsidR="007036FD" w:rsidRPr="00E7758A">
        <w:rPr>
          <w:rFonts w:asciiTheme="minorHAnsi" w:hAnsiTheme="minorHAnsi" w:cstheme="minorHAnsi"/>
          <w:sz w:val="24"/>
          <w:szCs w:val="24"/>
        </w:rPr>
        <w:t>tive on matters concerning long-</w:t>
      </w:r>
      <w:r w:rsidRPr="00E7758A">
        <w:rPr>
          <w:rFonts w:asciiTheme="minorHAnsi" w:hAnsiTheme="minorHAnsi" w:cstheme="minorHAnsi"/>
          <w:sz w:val="24"/>
          <w:szCs w:val="24"/>
        </w:rPr>
        <w:t>term conditions to:</w:t>
      </w:r>
    </w:p>
    <w:p w14:paraId="5BBF803B" w14:textId="77777777" w:rsidR="00626592" w:rsidRPr="00E7758A" w:rsidRDefault="00626592" w:rsidP="00D518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Ministry of Health teams</w:t>
      </w:r>
    </w:p>
    <w:p w14:paraId="5CA740B5" w14:textId="77777777" w:rsidR="00626592" w:rsidRPr="00E7758A" w:rsidRDefault="00626592" w:rsidP="00D518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Other government departments engaged in health service delivery</w:t>
      </w:r>
    </w:p>
    <w:p w14:paraId="176A4177" w14:textId="77777777" w:rsidR="00626592" w:rsidRPr="00E7758A" w:rsidRDefault="00626592" w:rsidP="00D518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Publically funded agencies engaged in health services </w:t>
      </w:r>
    </w:p>
    <w:p w14:paraId="625E204F" w14:textId="77777777" w:rsidR="00626592" w:rsidRPr="00E7758A" w:rsidRDefault="00626592" w:rsidP="00D518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Private health care provider agencies </w:t>
      </w:r>
    </w:p>
    <w:p w14:paraId="500A6BBD" w14:textId="77777777" w:rsidR="00626592" w:rsidRPr="00E7758A" w:rsidRDefault="00626592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D400DC" w14:textId="77777777" w:rsidR="00D81FA8" w:rsidRPr="00E7758A" w:rsidRDefault="00D81FA8" w:rsidP="00D51802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Advisory services</w:t>
      </w:r>
    </w:p>
    <w:p w14:paraId="7231D189" w14:textId="77777777" w:rsidR="00626592" w:rsidRPr="00E7758A" w:rsidRDefault="00D81FA8" w:rsidP="00D51802">
      <w:pPr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The service is flexible and t</w:t>
      </w:r>
      <w:r w:rsidR="00626592" w:rsidRPr="00E7758A">
        <w:rPr>
          <w:rFonts w:asciiTheme="minorHAnsi" w:hAnsiTheme="minorHAnsi" w:cstheme="minorHAnsi"/>
          <w:sz w:val="24"/>
          <w:szCs w:val="24"/>
        </w:rPr>
        <w:t xml:space="preserve">he exact nature of the service provided in any given assignment will depend on the requirements of the client.  </w:t>
      </w:r>
      <w:r w:rsidR="007E0EF2" w:rsidRPr="00E7758A">
        <w:rPr>
          <w:rFonts w:asciiTheme="minorHAnsi" w:hAnsiTheme="minorHAnsi" w:cstheme="minorHAnsi"/>
          <w:sz w:val="24"/>
          <w:szCs w:val="24"/>
        </w:rPr>
        <w:t>Advisory</w:t>
      </w:r>
      <w:r w:rsidR="00626592" w:rsidRPr="00E7758A">
        <w:rPr>
          <w:rFonts w:asciiTheme="minorHAnsi" w:hAnsiTheme="minorHAnsi" w:cstheme="minorHAnsi"/>
          <w:sz w:val="24"/>
          <w:szCs w:val="24"/>
        </w:rPr>
        <w:t xml:space="preserve"> services </w:t>
      </w:r>
      <w:r w:rsidR="002D65CF" w:rsidRPr="00E7758A">
        <w:rPr>
          <w:rFonts w:asciiTheme="minorHAnsi" w:hAnsiTheme="minorHAnsi" w:cstheme="minorHAnsi"/>
          <w:sz w:val="24"/>
          <w:szCs w:val="24"/>
        </w:rPr>
        <w:t>range from</w:t>
      </w:r>
      <w:r w:rsidR="00626592" w:rsidRPr="00E7758A">
        <w:rPr>
          <w:rFonts w:asciiTheme="minorHAnsi" w:hAnsiTheme="minorHAnsi" w:cstheme="minorHAnsi"/>
          <w:sz w:val="24"/>
          <w:szCs w:val="24"/>
        </w:rPr>
        <w:t>:</w:t>
      </w:r>
    </w:p>
    <w:p w14:paraId="7C4057E5" w14:textId="77777777" w:rsidR="002D65CF" w:rsidRPr="00E7758A" w:rsidRDefault="007E0EF2" w:rsidP="00D5180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Participation as members of local, regional and national </w:t>
      </w:r>
      <w:r w:rsidR="002D65CF" w:rsidRPr="00E7758A">
        <w:rPr>
          <w:rFonts w:asciiTheme="minorHAnsi" w:hAnsiTheme="minorHAnsi" w:cstheme="minorHAnsi"/>
          <w:sz w:val="24"/>
          <w:szCs w:val="24"/>
        </w:rPr>
        <w:t>steering groups, particularly groups set up to review or redesign various services</w:t>
      </w:r>
    </w:p>
    <w:p w14:paraId="4B78F862" w14:textId="77777777" w:rsidR="00626592" w:rsidRPr="00E7758A" w:rsidRDefault="00626592" w:rsidP="00D5180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Provision of feedback on potential tools and services</w:t>
      </w:r>
    </w:p>
    <w:p w14:paraId="7ADD9BBE" w14:textId="77777777" w:rsidR="00626592" w:rsidRPr="00E7758A" w:rsidRDefault="00626592" w:rsidP="00D5180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Input at workshops to help co-design future </w:t>
      </w:r>
      <w:r w:rsidR="007E0EF2" w:rsidRPr="00E7758A">
        <w:rPr>
          <w:rFonts w:asciiTheme="minorHAnsi" w:hAnsiTheme="minorHAnsi" w:cstheme="minorHAnsi"/>
          <w:sz w:val="24"/>
          <w:szCs w:val="24"/>
        </w:rPr>
        <w:t xml:space="preserve">services or </w:t>
      </w:r>
      <w:r w:rsidRPr="00E7758A">
        <w:rPr>
          <w:rFonts w:asciiTheme="minorHAnsi" w:hAnsiTheme="minorHAnsi" w:cstheme="minorHAnsi"/>
          <w:sz w:val="24"/>
          <w:szCs w:val="24"/>
        </w:rPr>
        <w:t xml:space="preserve">resources </w:t>
      </w:r>
    </w:p>
    <w:p w14:paraId="22ACC78E" w14:textId="77777777" w:rsidR="00626592" w:rsidRPr="00E7758A" w:rsidRDefault="00626592" w:rsidP="00D5180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Testing of  ideas with their own peers and networks </w:t>
      </w:r>
    </w:p>
    <w:p w14:paraId="59704C0E" w14:textId="77777777" w:rsidR="002D65CF" w:rsidRPr="00E7758A" w:rsidRDefault="002D65CF" w:rsidP="00D5180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Delivery of workshops about consumer advo</w:t>
      </w:r>
      <w:r w:rsidR="00D81FA8" w:rsidRPr="00E7758A">
        <w:rPr>
          <w:rFonts w:asciiTheme="minorHAnsi" w:hAnsiTheme="minorHAnsi" w:cstheme="minorHAnsi"/>
          <w:sz w:val="24"/>
          <w:szCs w:val="24"/>
        </w:rPr>
        <w:t>cacy and working with consumers</w:t>
      </w:r>
    </w:p>
    <w:p w14:paraId="6C957A54" w14:textId="6DB7423B" w:rsidR="00D81FA8" w:rsidRPr="00E7758A" w:rsidRDefault="00D81FA8" w:rsidP="00DA684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Other forms of feedback and engagement.</w:t>
      </w:r>
    </w:p>
    <w:p w14:paraId="3D82EC2A" w14:textId="77777777" w:rsidR="00D81FA8" w:rsidRPr="00E7758A" w:rsidRDefault="00D81FA8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2AAE6A4" w14:textId="2A74C486" w:rsidR="008A1DA7" w:rsidRDefault="002D65CF" w:rsidP="00D51802">
      <w:pPr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>Consumer advisors</w:t>
      </w:r>
      <w:r w:rsidR="00626592" w:rsidRPr="00E7758A">
        <w:rPr>
          <w:rFonts w:asciiTheme="minorHAnsi" w:hAnsiTheme="minorHAnsi" w:cstheme="minorHAnsi"/>
          <w:sz w:val="24"/>
          <w:szCs w:val="24"/>
        </w:rPr>
        <w:t xml:space="preserve"> can make their contribution through </w:t>
      </w:r>
      <w:r w:rsidR="00D81FA8" w:rsidRPr="00E7758A">
        <w:rPr>
          <w:rFonts w:asciiTheme="minorHAnsi" w:hAnsiTheme="minorHAnsi" w:cstheme="minorHAnsi"/>
          <w:sz w:val="24"/>
          <w:szCs w:val="24"/>
        </w:rPr>
        <w:t xml:space="preserve">joining your groups at </w:t>
      </w:r>
      <w:r w:rsidR="00626592" w:rsidRPr="00E7758A">
        <w:rPr>
          <w:rFonts w:asciiTheme="minorHAnsi" w:hAnsiTheme="minorHAnsi" w:cstheme="minorHAnsi"/>
          <w:sz w:val="24"/>
          <w:szCs w:val="24"/>
        </w:rPr>
        <w:t>face-to-face meetings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, video </w:t>
      </w:r>
      <w:r w:rsidR="00DE14ED" w:rsidRPr="00E7758A">
        <w:rPr>
          <w:rFonts w:asciiTheme="minorHAnsi" w:hAnsiTheme="minorHAnsi" w:cstheme="minorHAnsi"/>
          <w:sz w:val="24"/>
          <w:szCs w:val="24"/>
        </w:rPr>
        <w:t xml:space="preserve">or phone conferencing or email 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as </w:t>
      </w:r>
      <w:r w:rsidR="00FE1AC3" w:rsidRPr="00E7758A">
        <w:rPr>
          <w:rFonts w:asciiTheme="minorHAnsi" w:hAnsiTheme="minorHAnsi" w:cstheme="minorHAnsi"/>
          <w:sz w:val="24"/>
          <w:szCs w:val="24"/>
        </w:rPr>
        <w:t xml:space="preserve">a </w:t>
      </w:r>
      <w:r w:rsidRPr="00E7758A">
        <w:rPr>
          <w:rFonts w:asciiTheme="minorHAnsi" w:hAnsiTheme="minorHAnsi" w:cstheme="minorHAnsi"/>
          <w:sz w:val="24"/>
          <w:szCs w:val="24"/>
        </w:rPr>
        <w:t>group</w:t>
      </w:r>
      <w:r w:rsidR="00FE1AC3" w:rsidRPr="00E7758A">
        <w:rPr>
          <w:rFonts w:asciiTheme="minorHAnsi" w:hAnsiTheme="minorHAnsi" w:cstheme="minorHAnsi"/>
          <w:sz w:val="24"/>
          <w:szCs w:val="24"/>
        </w:rPr>
        <w:t xml:space="preserve"> or individually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. </w:t>
      </w:r>
      <w:r w:rsidR="00FE1AC3" w:rsidRPr="00E775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A42284" w14:textId="1FCD19FE" w:rsidR="00E7758A" w:rsidRDefault="00E7758A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6AD84D" w14:textId="0FF8D033" w:rsidR="00E7758A" w:rsidRDefault="00E7758A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7580047" w14:textId="660F9622" w:rsidR="00E7758A" w:rsidRDefault="00E7758A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EFF773B" w14:textId="298E0D51" w:rsidR="00E7758A" w:rsidRDefault="00E7758A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9A1B212" w14:textId="77777777" w:rsidR="00E7758A" w:rsidRPr="00E7758A" w:rsidRDefault="00E7758A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15F042F" w14:textId="77777777" w:rsidR="00A60D3B" w:rsidRPr="00E7758A" w:rsidRDefault="00A60D3B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305A69" w14:textId="77777777" w:rsidR="00D81FA8" w:rsidRPr="00E7758A" w:rsidRDefault="00D81FA8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Fees</w:t>
      </w:r>
    </w:p>
    <w:p w14:paraId="6B095817" w14:textId="77777777" w:rsidR="00D81FA8" w:rsidRPr="00E7758A" w:rsidRDefault="00D81FA8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BB9C1A8" w14:textId="4E155F93" w:rsidR="009E2421" w:rsidRPr="00E7758A" w:rsidRDefault="002D65CF" w:rsidP="00D51802">
      <w:pPr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For Ministry of Health teams, access to this service may be funded. For other groups, fees 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for </w:t>
      </w:r>
      <w:r w:rsidRPr="00E7758A">
        <w:rPr>
          <w:rFonts w:asciiTheme="minorHAnsi" w:hAnsiTheme="minorHAnsi" w:cstheme="minorHAnsi"/>
          <w:sz w:val="24"/>
          <w:szCs w:val="24"/>
        </w:rPr>
        <w:t>advisor</w:t>
      </w:r>
      <w:r w:rsidR="00E7758A">
        <w:rPr>
          <w:rFonts w:asciiTheme="minorHAnsi" w:hAnsiTheme="minorHAnsi" w:cstheme="minorHAnsi"/>
          <w:sz w:val="24"/>
          <w:szCs w:val="24"/>
        </w:rPr>
        <w:t>s’</w:t>
      </w:r>
      <w:r w:rsidRPr="00E7758A">
        <w:rPr>
          <w:rFonts w:asciiTheme="minorHAnsi" w:hAnsiTheme="minorHAnsi" w:cstheme="minorHAnsi"/>
          <w:sz w:val="24"/>
          <w:szCs w:val="24"/>
        </w:rPr>
        <w:t xml:space="preserve"> </w:t>
      </w:r>
      <w:r w:rsidR="00A60D3B" w:rsidRPr="00E7758A">
        <w:rPr>
          <w:rFonts w:asciiTheme="minorHAnsi" w:hAnsiTheme="minorHAnsi" w:cstheme="minorHAnsi"/>
          <w:sz w:val="24"/>
          <w:szCs w:val="24"/>
        </w:rPr>
        <w:t>time and travel</w:t>
      </w:r>
      <w:r w:rsidRPr="00E7758A">
        <w:rPr>
          <w:rFonts w:asciiTheme="minorHAnsi" w:hAnsiTheme="minorHAnsi" w:cstheme="minorHAnsi"/>
          <w:sz w:val="24"/>
          <w:szCs w:val="24"/>
        </w:rPr>
        <w:t xml:space="preserve"> </w:t>
      </w:r>
      <w:r w:rsidR="00D81FA8" w:rsidRPr="00E7758A">
        <w:rPr>
          <w:rFonts w:asciiTheme="minorHAnsi" w:hAnsiTheme="minorHAnsi" w:cstheme="minorHAnsi"/>
          <w:sz w:val="24"/>
          <w:szCs w:val="24"/>
        </w:rPr>
        <w:t>are</w:t>
      </w:r>
      <w:r w:rsidRPr="00E7758A">
        <w:rPr>
          <w:rFonts w:asciiTheme="minorHAnsi" w:hAnsiTheme="minorHAnsi" w:cstheme="minorHAnsi"/>
          <w:sz w:val="24"/>
          <w:szCs w:val="24"/>
        </w:rPr>
        <w:t xml:space="preserve"> </w:t>
      </w:r>
      <w:r w:rsidR="00D51802" w:rsidRPr="00E7758A">
        <w:rPr>
          <w:rFonts w:asciiTheme="minorHAnsi" w:hAnsiTheme="minorHAnsi" w:cstheme="minorHAnsi"/>
          <w:sz w:val="24"/>
          <w:szCs w:val="24"/>
        </w:rPr>
        <w:t xml:space="preserve">usually </w:t>
      </w:r>
      <w:r w:rsidRPr="00E7758A">
        <w:rPr>
          <w:rFonts w:asciiTheme="minorHAnsi" w:hAnsiTheme="minorHAnsi" w:cstheme="minorHAnsi"/>
          <w:sz w:val="24"/>
          <w:szCs w:val="24"/>
        </w:rPr>
        <w:t>required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.  </w:t>
      </w:r>
      <w:r w:rsidRPr="00E7758A">
        <w:rPr>
          <w:rFonts w:asciiTheme="minorHAnsi" w:hAnsiTheme="minorHAnsi" w:cstheme="minorHAnsi"/>
          <w:sz w:val="24"/>
          <w:szCs w:val="24"/>
        </w:rPr>
        <w:t xml:space="preserve">In the first instance, contact </w:t>
      </w:r>
      <w:r w:rsidR="00E7758A">
        <w:rPr>
          <w:rFonts w:asciiTheme="minorHAnsi" w:hAnsiTheme="minorHAnsi" w:cstheme="minorHAnsi"/>
          <w:sz w:val="24"/>
          <w:szCs w:val="24"/>
        </w:rPr>
        <w:t>Susie Hill</w:t>
      </w:r>
      <w:r w:rsidRPr="00E7758A">
        <w:rPr>
          <w:rFonts w:asciiTheme="minorHAnsi" w:hAnsiTheme="minorHAnsi" w:cstheme="minorHAnsi"/>
          <w:sz w:val="24"/>
          <w:szCs w:val="24"/>
        </w:rPr>
        <w:t>,</w:t>
      </w:r>
      <w:r w:rsidR="00A60D3B" w:rsidRPr="00E7758A">
        <w:rPr>
          <w:rFonts w:asciiTheme="minorHAnsi" w:hAnsiTheme="minorHAnsi" w:cstheme="minorHAnsi"/>
          <w:sz w:val="24"/>
          <w:szCs w:val="24"/>
        </w:rPr>
        <w:t xml:space="preserve"> the</w:t>
      </w:r>
      <w:r w:rsidR="00E7758A">
        <w:rPr>
          <w:rFonts w:asciiTheme="minorHAnsi" w:hAnsiTheme="minorHAnsi" w:cstheme="minorHAnsi"/>
          <w:sz w:val="24"/>
          <w:szCs w:val="24"/>
        </w:rPr>
        <w:t xml:space="preserve"> service manager, </w:t>
      </w:r>
      <w:r w:rsidR="00D51802" w:rsidRPr="00E7758A">
        <w:rPr>
          <w:rFonts w:asciiTheme="minorHAnsi" w:hAnsiTheme="minorHAnsi" w:cstheme="minorHAnsi"/>
          <w:sz w:val="24"/>
          <w:szCs w:val="24"/>
        </w:rPr>
        <w:t xml:space="preserve">to discuss your requirements and the options that are available to you. </w:t>
      </w:r>
    </w:p>
    <w:p w14:paraId="00472A65" w14:textId="77777777" w:rsidR="002D65CF" w:rsidRPr="00E7758A" w:rsidRDefault="002D65CF" w:rsidP="00D518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32086F" w14:textId="77777777" w:rsidR="00D51802" w:rsidRPr="00E7758A" w:rsidRDefault="00D51802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Contact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FA8" w:rsidRPr="00E7758A">
        <w:rPr>
          <w:rFonts w:asciiTheme="minorHAnsi" w:hAnsiTheme="minorHAnsi" w:cstheme="minorHAnsi"/>
          <w:b/>
          <w:sz w:val="24"/>
          <w:szCs w:val="24"/>
        </w:rPr>
        <w:t>details</w:t>
      </w:r>
    </w:p>
    <w:p w14:paraId="2B7A5674" w14:textId="61B21462" w:rsidR="00D51802" w:rsidRPr="00E7758A" w:rsidRDefault="00E7758A" w:rsidP="00D518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Susie Hill 021815504</w:t>
      </w:r>
    </w:p>
    <w:p w14:paraId="10086908" w14:textId="35E3B285" w:rsidR="00D51802" w:rsidRPr="00E7758A" w:rsidRDefault="00E7758A" w:rsidP="007E660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E7758A">
        <w:rPr>
          <w:rStyle w:val="Hyperlink"/>
          <w:rFonts w:asciiTheme="minorHAnsi" w:hAnsiTheme="minorHAnsi" w:cstheme="minorHAnsi"/>
          <w:sz w:val="24"/>
          <w:szCs w:val="24"/>
        </w:rPr>
        <w:t>susie</w:t>
      </w:r>
      <w:r w:rsidR="0054294B" w:rsidRPr="00E7758A">
        <w:rPr>
          <w:rStyle w:val="Hyperlink"/>
          <w:rFonts w:asciiTheme="minorHAnsi" w:hAnsiTheme="minorHAnsi" w:cstheme="minorHAnsi"/>
          <w:sz w:val="24"/>
          <w:szCs w:val="24"/>
        </w:rPr>
        <w:t>@healthnavigator.org.nz</w:t>
      </w:r>
    </w:p>
    <w:p w14:paraId="2DB21653" w14:textId="77777777" w:rsidR="00D51802" w:rsidRPr="00E7758A" w:rsidRDefault="00D51802" w:rsidP="00D5180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0F2D65" w14:textId="0C43EBE1" w:rsidR="00D81FA8" w:rsidRPr="00E7758A" w:rsidRDefault="00D81FA8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7758A">
        <w:rPr>
          <w:rFonts w:asciiTheme="minorHAnsi" w:hAnsiTheme="minorHAnsi" w:cstheme="minorHAnsi"/>
          <w:b/>
          <w:sz w:val="24"/>
          <w:szCs w:val="24"/>
        </w:rPr>
        <w:t>What</w:t>
      </w:r>
      <w:r w:rsidR="00E7758A">
        <w:rPr>
          <w:rFonts w:asciiTheme="minorHAnsi" w:hAnsiTheme="minorHAnsi" w:cstheme="minorHAnsi"/>
          <w:b/>
          <w:sz w:val="24"/>
          <w:szCs w:val="24"/>
        </w:rPr>
        <w:t>’s</w:t>
      </w:r>
      <w:proofErr w:type="gramEnd"/>
      <w:r w:rsidRPr="00E7758A">
        <w:rPr>
          <w:rFonts w:asciiTheme="minorHAnsi" w:hAnsiTheme="minorHAnsi" w:cstheme="minorHAnsi"/>
          <w:b/>
          <w:sz w:val="24"/>
          <w:szCs w:val="24"/>
        </w:rPr>
        <w:t xml:space="preserve"> next?</w:t>
      </w:r>
    </w:p>
    <w:p w14:paraId="754D3ADA" w14:textId="24BCC678" w:rsidR="007B57C0" w:rsidRDefault="00D81FA8" w:rsidP="00D81FA8">
      <w:pPr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sz w:val="24"/>
          <w:szCs w:val="24"/>
        </w:rPr>
        <w:t xml:space="preserve">To help us understand what you are thinking of and how best we can help you, please answer the following questions and send this form to </w:t>
      </w:r>
      <w:r w:rsidR="00E7758A">
        <w:rPr>
          <w:rFonts w:asciiTheme="minorHAnsi" w:hAnsiTheme="minorHAnsi" w:cstheme="minorHAnsi"/>
          <w:sz w:val="24"/>
          <w:szCs w:val="24"/>
        </w:rPr>
        <w:t>Susie.</w:t>
      </w:r>
    </w:p>
    <w:p w14:paraId="7916B81E" w14:textId="77A23E85" w:rsidR="00E7758A" w:rsidRDefault="00E7758A" w:rsidP="00D81FA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6457C9D" w14:textId="52CA5618" w:rsidR="00E7758A" w:rsidRDefault="00E7758A" w:rsidP="00D81FA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55C65D" w14:textId="70A7A9FC" w:rsidR="00E7758A" w:rsidRDefault="00E7758A" w:rsidP="00D81FA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B311E55" w14:textId="56659166" w:rsidR="00E7758A" w:rsidRDefault="00E7758A" w:rsidP="00D81FA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87CCE6" w14:textId="21CC5B0A" w:rsidR="00E7758A" w:rsidRDefault="00E7758A" w:rsidP="00D81FA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CD4D0D" w14:textId="77777777" w:rsidR="00E7758A" w:rsidRPr="00E7758A" w:rsidRDefault="00E7758A" w:rsidP="00D81FA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ED7C21F" w14:textId="77777777" w:rsidR="007B57C0" w:rsidRPr="00E7758A" w:rsidRDefault="007B57C0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63EDBBB" w14:textId="77777777" w:rsidR="00D81FA8" w:rsidRPr="00E7758A" w:rsidRDefault="00D81FA8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4805ED0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BC22F26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39799A0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9ED5A48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AD36C1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1A3F3D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F8D8AF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F9D7D08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7D24C03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9BADA18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4D9DBE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CA93F63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3F1B019" w14:textId="77777777" w:rsidR="0054294B" w:rsidRPr="00E7758A" w:rsidRDefault="0054294B" w:rsidP="00D81FA8">
      <w:pPr>
        <w:pBdr>
          <w:bottom w:val="single" w:sz="4" w:space="1" w:color="auto"/>
        </w:pBd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9FDA7F1" w14:textId="77777777" w:rsidR="0054294B" w:rsidRPr="00E7758A" w:rsidRDefault="0054294B" w:rsidP="00D51802">
      <w:pPr>
        <w:pStyle w:val="Title"/>
        <w:jc w:val="left"/>
        <w:rPr>
          <w:rStyle w:val="Strong"/>
          <w:rFonts w:asciiTheme="minorHAnsi" w:hAnsiTheme="minorHAnsi" w:cstheme="minorHAnsi"/>
          <w:color w:val="002060"/>
          <w:sz w:val="24"/>
          <w:szCs w:val="24"/>
        </w:rPr>
      </w:pPr>
    </w:p>
    <w:p w14:paraId="72D884E4" w14:textId="77777777" w:rsidR="00E7758A" w:rsidRDefault="00E7758A" w:rsidP="00D51802">
      <w:pPr>
        <w:pStyle w:val="Title"/>
        <w:jc w:val="left"/>
        <w:rPr>
          <w:rStyle w:val="Strong"/>
          <w:rFonts w:asciiTheme="minorHAnsi" w:hAnsiTheme="minorHAnsi" w:cstheme="minorHAnsi"/>
          <w:color w:val="002060"/>
          <w:sz w:val="24"/>
          <w:szCs w:val="24"/>
        </w:rPr>
      </w:pPr>
    </w:p>
    <w:p w14:paraId="7DBB5F94" w14:textId="77777777" w:rsidR="00E7758A" w:rsidRDefault="00E7758A" w:rsidP="00D51802">
      <w:pPr>
        <w:pStyle w:val="Title"/>
        <w:jc w:val="left"/>
        <w:rPr>
          <w:rStyle w:val="Strong"/>
          <w:rFonts w:asciiTheme="minorHAnsi" w:hAnsiTheme="minorHAnsi" w:cstheme="minorHAnsi"/>
          <w:color w:val="002060"/>
          <w:sz w:val="24"/>
          <w:szCs w:val="24"/>
        </w:rPr>
      </w:pPr>
    </w:p>
    <w:p w14:paraId="2320A1DE" w14:textId="02E08725" w:rsidR="007B57C0" w:rsidRPr="00E7758A" w:rsidRDefault="00E7758A" w:rsidP="00D51802">
      <w:pPr>
        <w:pStyle w:val="Title"/>
        <w:jc w:val="left"/>
        <w:rPr>
          <w:rStyle w:val="Strong"/>
          <w:rFonts w:asciiTheme="minorHAnsi" w:hAnsiTheme="minorHAnsi" w:cstheme="minorHAnsi"/>
          <w:color w:val="002060"/>
          <w:sz w:val="32"/>
          <w:szCs w:val="32"/>
        </w:rPr>
      </w:pPr>
      <w:r w:rsidRPr="00E7758A">
        <w:rPr>
          <w:rStyle w:val="Strong"/>
          <w:rFonts w:asciiTheme="minorHAnsi" w:hAnsiTheme="minorHAnsi" w:cstheme="minorHAnsi"/>
          <w:color w:val="002060"/>
          <w:sz w:val="32"/>
          <w:szCs w:val="32"/>
        </w:rPr>
        <w:t xml:space="preserve">HCAS </w:t>
      </w:r>
      <w:r w:rsidR="007B57C0" w:rsidRPr="00E7758A">
        <w:rPr>
          <w:rStyle w:val="Strong"/>
          <w:rFonts w:asciiTheme="minorHAnsi" w:hAnsiTheme="minorHAnsi" w:cstheme="minorHAnsi"/>
          <w:color w:val="002060"/>
          <w:sz w:val="32"/>
          <w:szCs w:val="32"/>
        </w:rPr>
        <w:t>Client Agency Request Form</w:t>
      </w:r>
    </w:p>
    <w:p w14:paraId="35EE88E8" w14:textId="77777777" w:rsidR="007B57C0" w:rsidRPr="00E7758A" w:rsidRDefault="007B57C0" w:rsidP="00D51802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B06FC28" w14:textId="77777777" w:rsidR="007036FD" w:rsidRPr="00E7758A" w:rsidRDefault="00D81FA8" w:rsidP="00D51802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Organisation/team:</w:t>
      </w:r>
    </w:p>
    <w:p w14:paraId="76045622" w14:textId="77777777" w:rsidR="00922E34" w:rsidRPr="00E7758A" w:rsidRDefault="00922E34" w:rsidP="00D51802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Key contact person:</w:t>
      </w:r>
    </w:p>
    <w:p w14:paraId="1F693AC2" w14:textId="77777777" w:rsidR="00922E34" w:rsidRPr="00E7758A" w:rsidRDefault="006C2A43" w:rsidP="00D51802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Contact details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>:</w:t>
      </w:r>
    </w:p>
    <w:p w14:paraId="22FFE73D" w14:textId="77777777" w:rsidR="00922E34" w:rsidRPr="00E7758A" w:rsidRDefault="00FE46E1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-----------------------------------------------------------------------------------------------------------</w:t>
      </w:r>
    </w:p>
    <w:p w14:paraId="4E56E2EE" w14:textId="77777777" w:rsidR="00922E34" w:rsidRPr="00E7758A" w:rsidRDefault="00922E34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Describe the project/service/issue being considered:</w:t>
      </w:r>
    </w:p>
    <w:p w14:paraId="764CA125" w14:textId="77777777" w:rsidR="006C2A43" w:rsidRPr="00E7758A" w:rsidRDefault="006C2A43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CEFCBA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3C2682D" w14:textId="77777777" w:rsidR="00D81FA8" w:rsidRPr="00E7758A" w:rsidRDefault="00D81FA8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2362E3" w14:textId="77777777" w:rsidR="00922E34" w:rsidRPr="00E7758A" w:rsidRDefault="007F1074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How far advanced is the project:</w:t>
      </w:r>
    </w:p>
    <w:p w14:paraId="2C955E75" w14:textId="77777777" w:rsidR="00D46F50" w:rsidRPr="00E7758A" w:rsidRDefault="00D46F5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5669F" w14:textId="77777777" w:rsidR="00D46F50" w:rsidRPr="00E7758A" w:rsidRDefault="00D46F5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C4EE3D6" w14:textId="77777777" w:rsidR="007B57C0" w:rsidRPr="00E7758A" w:rsidRDefault="007B57C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9876F2B" w14:textId="77777777" w:rsidR="00D46F50" w:rsidRPr="00E7758A" w:rsidRDefault="00D46F50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How many </w:t>
      </w:r>
      <w:r w:rsidR="00D81FA8" w:rsidRPr="00E7758A">
        <w:rPr>
          <w:rFonts w:asciiTheme="minorHAnsi" w:hAnsiTheme="minorHAnsi" w:cstheme="minorHAnsi"/>
          <w:b/>
          <w:sz w:val="24"/>
          <w:szCs w:val="24"/>
        </w:rPr>
        <w:t>consumer advisors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 xml:space="preserve"> do you require?</w:t>
      </w:r>
    </w:p>
    <w:p w14:paraId="3BC0AA13" w14:textId="77777777" w:rsidR="00D81FA8" w:rsidRPr="00E7758A" w:rsidRDefault="00D81FA8" w:rsidP="00D81FA8">
      <w:pPr>
        <w:rPr>
          <w:rFonts w:asciiTheme="minorHAnsi" w:hAnsiTheme="minorHAnsi" w:cstheme="minorHAnsi"/>
          <w:b/>
          <w:sz w:val="24"/>
          <w:szCs w:val="24"/>
        </w:rPr>
      </w:pPr>
    </w:p>
    <w:p w14:paraId="6949727E" w14:textId="77777777" w:rsidR="003C71EF" w:rsidRPr="00E7758A" w:rsidRDefault="003C71EF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1BA3293" w14:textId="77777777" w:rsidR="003C71EF" w:rsidRPr="00E7758A" w:rsidRDefault="003C71EF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F331356" w14:textId="77777777" w:rsidR="003C71EF" w:rsidRPr="00E7758A" w:rsidRDefault="003C71EF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If the 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advisor</w:t>
      </w:r>
      <w:r w:rsidRPr="00E7758A">
        <w:rPr>
          <w:rFonts w:asciiTheme="minorHAnsi" w:hAnsiTheme="minorHAnsi" w:cstheme="minorHAnsi"/>
          <w:b/>
          <w:sz w:val="24"/>
          <w:szCs w:val="24"/>
        </w:rPr>
        <w:t xml:space="preserve"> is to be part of a group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,</w:t>
      </w:r>
      <w:r w:rsidRPr="00E7758A">
        <w:rPr>
          <w:rFonts w:asciiTheme="minorHAnsi" w:hAnsiTheme="minorHAnsi" w:cstheme="minorHAnsi"/>
          <w:b/>
          <w:sz w:val="24"/>
          <w:szCs w:val="24"/>
        </w:rPr>
        <w:t xml:space="preserve"> how many members will be in the group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?</w:t>
      </w:r>
    </w:p>
    <w:p w14:paraId="05798D3B" w14:textId="77777777" w:rsidR="00062826" w:rsidRPr="00E7758A" w:rsidRDefault="00062826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32BD2BF" w14:textId="77777777" w:rsidR="00D81FA8" w:rsidRPr="00E7758A" w:rsidRDefault="00D81FA8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340B9B5" w14:textId="77777777" w:rsidR="00A60D3B" w:rsidRPr="00E7758A" w:rsidRDefault="00A60D3B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214A2B" w14:textId="77777777" w:rsidR="00D46F50" w:rsidRPr="00E7758A" w:rsidRDefault="00D46F50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List any particular knowledge/skill you require:</w:t>
      </w:r>
    </w:p>
    <w:p w14:paraId="29271F4D" w14:textId="77777777" w:rsidR="009C55D1" w:rsidRPr="00E7758A" w:rsidRDefault="009C55D1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CE891FB" w14:textId="77777777" w:rsidR="007B57C0" w:rsidRPr="00E7758A" w:rsidRDefault="007B57C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1352F2F" w14:textId="77777777" w:rsidR="002B4828" w:rsidRPr="00E7758A" w:rsidRDefault="002B4828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0601895" w14:textId="77777777" w:rsidR="009C55D1" w:rsidRPr="00E7758A" w:rsidRDefault="009C55D1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How often </w:t>
      </w:r>
      <w:r w:rsidR="002B4828" w:rsidRPr="00E7758A">
        <w:rPr>
          <w:rFonts w:asciiTheme="minorHAnsi" w:hAnsiTheme="minorHAnsi" w:cstheme="minorHAnsi"/>
          <w:b/>
          <w:sz w:val="24"/>
          <w:szCs w:val="24"/>
        </w:rPr>
        <w:t xml:space="preserve">will the 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advisor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(s)</w:t>
      </w:r>
      <w:r w:rsidR="002B4828" w:rsidRPr="00E7758A">
        <w:rPr>
          <w:rFonts w:asciiTheme="minorHAnsi" w:hAnsiTheme="minorHAnsi" w:cstheme="minorHAnsi"/>
          <w:b/>
          <w:sz w:val="24"/>
          <w:szCs w:val="24"/>
        </w:rPr>
        <w:t xml:space="preserve"> nee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d to be involved in the project?</w:t>
      </w:r>
    </w:p>
    <w:p w14:paraId="119BE54C" w14:textId="77777777" w:rsidR="006C2A43" w:rsidRPr="00E7758A" w:rsidRDefault="006C2A43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4B84DEE" w14:textId="77777777" w:rsidR="00DE328F" w:rsidRPr="00E7758A" w:rsidRDefault="00DE328F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927B93" w14:textId="77777777" w:rsidR="00D46F50" w:rsidRPr="00E7758A" w:rsidRDefault="00D46F5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79BA79F" w14:textId="77777777" w:rsidR="00922E34" w:rsidRPr="00E7758A" w:rsidRDefault="007F1074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What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 xml:space="preserve"> information </w:t>
      </w:r>
      <w:r w:rsidRPr="00E7758A">
        <w:rPr>
          <w:rFonts w:asciiTheme="minorHAnsi" w:hAnsiTheme="minorHAnsi" w:cstheme="minorHAnsi"/>
          <w:b/>
          <w:sz w:val="24"/>
          <w:szCs w:val="24"/>
        </w:rPr>
        <w:t xml:space="preserve">will 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 xml:space="preserve">be provided to the 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advisor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(s)</w:t>
      </w:r>
      <w:r w:rsidR="006C2A43" w:rsidRPr="00E7758A">
        <w:rPr>
          <w:rFonts w:asciiTheme="minorHAnsi" w:hAnsiTheme="minorHAnsi" w:cstheme="minorHAnsi"/>
          <w:b/>
          <w:sz w:val="24"/>
          <w:szCs w:val="24"/>
        </w:rPr>
        <w:t xml:space="preserve"> prior to the meeting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?</w:t>
      </w:r>
    </w:p>
    <w:p w14:paraId="797A43D8" w14:textId="77777777" w:rsidR="006C2A43" w:rsidRPr="00E7758A" w:rsidRDefault="006C2A43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289A170" w14:textId="77777777" w:rsidR="00AC26CE" w:rsidRPr="00E7758A" w:rsidRDefault="00AC26CE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5033C26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8275E4F" w14:textId="375581C7" w:rsidR="00922E34" w:rsidRDefault="00922E34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What expectations do you have of the 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advisor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(s)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?</w:t>
      </w:r>
    </w:p>
    <w:p w14:paraId="66607E31" w14:textId="3F8355E3" w:rsidR="00E7758A" w:rsidRDefault="00E7758A" w:rsidP="00E7758A">
      <w:pPr>
        <w:rPr>
          <w:rFonts w:asciiTheme="minorHAnsi" w:hAnsiTheme="minorHAnsi" w:cstheme="minorHAnsi"/>
          <w:b/>
          <w:sz w:val="24"/>
          <w:szCs w:val="24"/>
        </w:rPr>
      </w:pPr>
    </w:p>
    <w:p w14:paraId="2C82B650" w14:textId="2D98F487" w:rsidR="00E7758A" w:rsidRDefault="00E7758A" w:rsidP="00E7758A">
      <w:pPr>
        <w:rPr>
          <w:rFonts w:asciiTheme="minorHAnsi" w:hAnsiTheme="minorHAnsi" w:cstheme="minorHAnsi"/>
          <w:b/>
          <w:sz w:val="24"/>
          <w:szCs w:val="24"/>
        </w:rPr>
      </w:pPr>
    </w:p>
    <w:p w14:paraId="5FE9B43C" w14:textId="77777777" w:rsidR="00E7758A" w:rsidRPr="00E7758A" w:rsidRDefault="00E7758A" w:rsidP="00E7758A">
      <w:pPr>
        <w:rPr>
          <w:rFonts w:asciiTheme="minorHAnsi" w:hAnsiTheme="minorHAnsi" w:cstheme="minorHAnsi"/>
          <w:b/>
          <w:sz w:val="24"/>
          <w:szCs w:val="24"/>
        </w:rPr>
      </w:pPr>
    </w:p>
    <w:p w14:paraId="1959FB1B" w14:textId="77777777" w:rsidR="006C2A43" w:rsidRPr="00E7758A" w:rsidRDefault="006C2A43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2FEC5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F49BBE" w14:textId="77777777" w:rsidR="00AC26CE" w:rsidRPr="00E7758A" w:rsidRDefault="00AC26CE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8078924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424D7A3" w14:textId="77777777" w:rsidR="0054294B" w:rsidRPr="00E7758A" w:rsidRDefault="0054294B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714C7A" w14:textId="77777777" w:rsidR="007B57C0" w:rsidRPr="00E7758A" w:rsidRDefault="007B57C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8FAA00" w14:textId="77777777" w:rsidR="00922E34" w:rsidRPr="00E7758A" w:rsidRDefault="009C38F6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Meeting venue details and date/time: 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79BF5C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AEDB8E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32993BB" w14:textId="77777777" w:rsidR="00843CF5" w:rsidRPr="00E7758A" w:rsidRDefault="00843CF5" w:rsidP="00843CF5">
      <w:pPr>
        <w:pStyle w:val="ListParagraph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D1528CD" w14:textId="77777777" w:rsidR="00AC26CE" w:rsidRPr="00E7758A" w:rsidRDefault="00AC26CE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What is your estimate of t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he time requirement for the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 xml:space="preserve"> advisor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(s)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?</w:t>
      </w:r>
    </w:p>
    <w:p w14:paraId="0FCB1F56" w14:textId="77777777" w:rsidR="00AC26CE" w:rsidRPr="00E7758A" w:rsidRDefault="00AC26CE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E7DD811" w14:textId="77777777" w:rsidR="00AC26CE" w:rsidRPr="00E7758A" w:rsidRDefault="00AC26CE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CD6FC5C" w14:textId="77777777" w:rsidR="00922E34" w:rsidRPr="00E7758A" w:rsidRDefault="00922E34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9C3CC0" w14:textId="77777777" w:rsidR="00843CF5" w:rsidRPr="00E7758A" w:rsidRDefault="00843CF5" w:rsidP="00843CF5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Do you expect the advisor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>(s)</w:t>
      </w:r>
      <w:r w:rsidR="00AC26CE" w:rsidRPr="00E775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758A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AC26CE" w:rsidRPr="00E7758A">
        <w:rPr>
          <w:rFonts w:asciiTheme="minorHAnsi" w:hAnsiTheme="minorHAnsi" w:cstheme="minorHAnsi"/>
          <w:b/>
          <w:sz w:val="24"/>
          <w:szCs w:val="24"/>
        </w:rPr>
        <w:t>make their contribution through face-to-face meeting</w:t>
      </w:r>
      <w:r w:rsidRPr="00E7758A">
        <w:rPr>
          <w:rFonts w:asciiTheme="minorHAnsi" w:hAnsiTheme="minorHAnsi" w:cstheme="minorHAnsi"/>
          <w:b/>
          <w:sz w:val="24"/>
          <w:szCs w:val="24"/>
        </w:rPr>
        <w:t>s</w:t>
      </w:r>
      <w:r w:rsidR="00AC26CE" w:rsidRPr="00E7758A">
        <w:rPr>
          <w:rFonts w:asciiTheme="minorHAnsi" w:hAnsiTheme="minorHAnsi" w:cstheme="minorHAnsi"/>
          <w:b/>
          <w:sz w:val="24"/>
          <w:szCs w:val="24"/>
        </w:rPr>
        <w:t>, phone/video co</w:t>
      </w:r>
      <w:r w:rsidR="00696B69" w:rsidRPr="00E7758A">
        <w:rPr>
          <w:rFonts w:asciiTheme="minorHAnsi" w:hAnsiTheme="minorHAnsi" w:cstheme="minorHAnsi"/>
          <w:b/>
          <w:sz w:val="24"/>
          <w:szCs w:val="24"/>
        </w:rPr>
        <w:t xml:space="preserve">nference, in writing, </w:t>
      </w:r>
      <w:r w:rsidRPr="00E7758A">
        <w:rPr>
          <w:rFonts w:asciiTheme="minorHAnsi" w:hAnsiTheme="minorHAnsi" w:cstheme="minorHAnsi"/>
          <w:b/>
          <w:sz w:val="24"/>
          <w:szCs w:val="24"/>
        </w:rPr>
        <w:t>or via email?</w:t>
      </w:r>
    </w:p>
    <w:p w14:paraId="6AD357BB" w14:textId="77777777" w:rsidR="00843CF5" w:rsidRPr="00E7758A" w:rsidRDefault="00843CF5" w:rsidP="00843CF5">
      <w:pPr>
        <w:rPr>
          <w:rFonts w:asciiTheme="minorHAnsi" w:hAnsiTheme="minorHAnsi" w:cstheme="minorHAnsi"/>
          <w:b/>
          <w:sz w:val="24"/>
          <w:szCs w:val="24"/>
        </w:rPr>
      </w:pPr>
    </w:p>
    <w:p w14:paraId="48D993CC" w14:textId="77777777" w:rsidR="00843CF5" w:rsidRPr="00E7758A" w:rsidRDefault="00843CF5" w:rsidP="00843CF5">
      <w:pPr>
        <w:rPr>
          <w:rFonts w:asciiTheme="minorHAnsi" w:hAnsiTheme="minorHAnsi" w:cstheme="minorHAnsi"/>
          <w:b/>
          <w:sz w:val="24"/>
          <w:szCs w:val="24"/>
        </w:rPr>
      </w:pPr>
    </w:p>
    <w:p w14:paraId="5E07E47B" w14:textId="77777777" w:rsidR="00843CF5" w:rsidRPr="00E7758A" w:rsidRDefault="00843CF5" w:rsidP="00843CF5">
      <w:pPr>
        <w:rPr>
          <w:rFonts w:asciiTheme="minorHAnsi" w:hAnsiTheme="minorHAnsi" w:cstheme="minorHAnsi"/>
          <w:b/>
          <w:sz w:val="24"/>
          <w:szCs w:val="24"/>
        </w:rPr>
      </w:pPr>
    </w:p>
    <w:p w14:paraId="6FD527AF" w14:textId="77777777" w:rsidR="00843CF5" w:rsidRPr="00E7758A" w:rsidRDefault="00CC116E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 xml:space="preserve">If by video conferencing </w:t>
      </w:r>
      <w:r w:rsidR="00922E34" w:rsidRPr="00E7758A">
        <w:rPr>
          <w:rFonts w:asciiTheme="minorHAnsi" w:hAnsiTheme="minorHAnsi" w:cstheme="minorHAnsi"/>
          <w:b/>
          <w:sz w:val="24"/>
          <w:szCs w:val="24"/>
        </w:rPr>
        <w:t>how/where wil</w:t>
      </w:r>
      <w:r w:rsidR="007F1074" w:rsidRPr="00E7758A">
        <w:rPr>
          <w:rFonts w:asciiTheme="minorHAnsi" w:hAnsiTheme="minorHAnsi" w:cstheme="minorHAnsi"/>
          <w:b/>
          <w:sz w:val="24"/>
          <w:szCs w:val="24"/>
        </w:rPr>
        <w:t>l this be set up</w:t>
      </w:r>
      <w:r w:rsidR="00843CF5" w:rsidRPr="00E7758A">
        <w:rPr>
          <w:rFonts w:asciiTheme="minorHAnsi" w:hAnsiTheme="minorHAnsi" w:cstheme="minorHAnsi"/>
          <w:b/>
          <w:sz w:val="24"/>
          <w:szCs w:val="24"/>
        </w:rPr>
        <w:t>?</w:t>
      </w:r>
    </w:p>
    <w:p w14:paraId="5F605F15" w14:textId="77777777" w:rsidR="00843CF5" w:rsidRPr="00E7758A" w:rsidRDefault="00843CF5" w:rsidP="00843CF5">
      <w:pPr>
        <w:pStyle w:val="ListParagraph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0F2C81DF" w14:textId="77777777" w:rsidR="00843CF5" w:rsidRPr="00E7758A" w:rsidRDefault="00843CF5" w:rsidP="00843CF5">
      <w:pPr>
        <w:pStyle w:val="ListParagraph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397F084D" w14:textId="77777777" w:rsidR="00843CF5" w:rsidRPr="00E7758A" w:rsidRDefault="00843CF5" w:rsidP="00843CF5">
      <w:pPr>
        <w:pStyle w:val="ListParagraph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96E45F7" w14:textId="77777777" w:rsidR="00843CF5" w:rsidRPr="00E7758A" w:rsidRDefault="00843CF5" w:rsidP="00D51802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</w:rPr>
        <w:t>Is there anything else it would be useful for us to know?</w:t>
      </w:r>
    </w:p>
    <w:p w14:paraId="767F0652" w14:textId="77777777" w:rsidR="007B57C0" w:rsidRPr="00E7758A" w:rsidRDefault="007B57C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2225FB8" w14:textId="77777777" w:rsidR="007B57C0" w:rsidRPr="00E7758A" w:rsidRDefault="007B57C0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BEC6EB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0E2249A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EA302D5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EB08BE2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F32329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B98AF5E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8C69F6" w14:textId="77777777" w:rsidR="00843CF5" w:rsidRPr="00E7758A" w:rsidRDefault="00843CF5" w:rsidP="00843CF5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4C9E0C6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FC1070A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B37CED2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060D01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2DBA7A" w14:textId="5A312C10" w:rsidR="00843CF5" w:rsidRPr="00E7758A" w:rsidRDefault="00843CF5" w:rsidP="0054294B">
      <w:pPr>
        <w:jc w:val="left"/>
        <w:rPr>
          <w:rFonts w:asciiTheme="minorHAnsi" w:hAnsiTheme="minorHAnsi" w:cstheme="minorHAnsi"/>
          <w:sz w:val="24"/>
          <w:szCs w:val="24"/>
        </w:rPr>
      </w:pPr>
      <w:r w:rsidRPr="00E7758A">
        <w:rPr>
          <w:rFonts w:asciiTheme="minorHAnsi" w:hAnsiTheme="minorHAnsi" w:cstheme="minorHAnsi"/>
          <w:b/>
          <w:sz w:val="24"/>
          <w:szCs w:val="24"/>
          <w:lang w:val="en-US"/>
        </w:rPr>
        <w:t>Thank you for answering these questions. Please forward to</w:t>
      </w:r>
      <w:r w:rsidR="0054294B" w:rsidRPr="00E7758A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E775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hyperlink r:id="rId8" w:history="1">
        <w:r w:rsidR="00E7758A" w:rsidRPr="00030554">
          <w:rPr>
            <w:rStyle w:val="Hyperlink"/>
            <w:rFonts w:asciiTheme="minorHAnsi" w:hAnsiTheme="minorHAnsi" w:cstheme="minorHAnsi"/>
            <w:sz w:val="24"/>
            <w:szCs w:val="24"/>
          </w:rPr>
          <w:t>susie@healthnavigator.org.nz</w:t>
        </w:r>
      </w:hyperlink>
      <w:r w:rsidRPr="00E775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57AF5D" w14:textId="77777777" w:rsidR="00843CF5" w:rsidRPr="00E7758A" w:rsidRDefault="00843CF5" w:rsidP="00D51802">
      <w:pPr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775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7DEF62D7" w14:textId="77777777" w:rsidR="00843CF5" w:rsidRPr="00E7758A" w:rsidRDefault="00843CF5" w:rsidP="00843CF5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7758A">
        <w:rPr>
          <w:rFonts w:asciiTheme="minorHAnsi" w:hAnsiTheme="minorHAnsi" w:cstheme="minorHAnsi"/>
          <w:b/>
          <w:sz w:val="24"/>
          <w:szCs w:val="24"/>
          <w:lang w:val="en-US"/>
        </w:rPr>
        <w:t>We look forward to discussing this potential assignment with you shortly.</w:t>
      </w:r>
    </w:p>
    <w:sectPr w:rsidR="00843CF5" w:rsidRPr="00E7758A" w:rsidSect="003910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3691" w14:textId="77777777" w:rsidR="00C83418" w:rsidRDefault="00C83418" w:rsidP="00E07BF8">
      <w:pPr>
        <w:spacing w:line="240" w:lineRule="auto"/>
      </w:pPr>
      <w:r>
        <w:separator/>
      </w:r>
    </w:p>
  </w:endnote>
  <w:endnote w:type="continuationSeparator" w:id="0">
    <w:p w14:paraId="1AA37A0F" w14:textId="77777777" w:rsidR="00C83418" w:rsidRDefault="00C83418" w:rsidP="00E0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7E8B" w14:textId="77777777" w:rsidR="005B4533" w:rsidRDefault="00DE14ED" w:rsidP="005B4533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6847C" wp14:editId="1C857180">
              <wp:simplePos x="0" y="0"/>
              <wp:positionH relativeFrom="column">
                <wp:posOffset>-104775</wp:posOffset>
              </wp:positionH>
              <wp:positionV relativeFrom="paragraph">
                <wp:posOffset>-140335</wp:posOffset>
              </wp:positionV>
              <wp:extent cx="5857875" cy="95250"/>
              <wp:effectExtent l="0" t="0" r="47625" b="571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7875" cy="9525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17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E2A44" id="Rectangle 1" o:spid="_x0000_s1026" style="position:absolute;margin-left:-8.25pt;margin-top:-11.05pt;width:46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" fillcolor="#9bbb59" strokecolor="#f2f2f2" strokeweight=".25pt">
              <v:shadow on="t" color="#4e6128" opacity=".5" offset="1pt"/>
            </v:rect>
          </w:pict>
        </mc:Fallback>
      </mc:AlternateContent>
    </w:r>
    <w:r w:rsidR="00E07BF8" w:rsidRPr="00AD2CFA">
      <w:rPr>
        <w:sz w:val="18"/>
        <w:szCs w:val="18"/>
      </w:rPr>
      <w:t>Health Navigator Charitable Trust</w:t>
    </w:r>
    <w:r w:rsidR="005B4533">
      <w:rPr>
        <w:sz w:val="18"/>
        <w:szCs w:val="18"/>
      </w:rPr>
      <w:t xml:space="preserve">. </w:t>
    </w:r>
    <w:r w:rsidR="00E07BF8" w:rsidRPr="00AD2CFA">
      <w:rPr>
        <w:sz w:val="18"/>
        <w:szCs w:val="18"/>
      </w:rPr>
      <w:t xml:space="preserve">PO Box 87 414, Meadowbank, </w:t>
    </w:r>
    <w:r w:rsidR="00E07BF8">
      <w:rPr>
        <w:sz w:val="18"/>
        <w:szCs w:val="18"/>
      </w:rPr>
      <w:t xml:space="preserve">Auckland, </w:t>
    </w:r>
    <w:r w:rsidR="005B4533">
      <w:rPr>
        <w:sz w:val="18"/>
        <w:szCs w:val="18"/>
      </w:rPr>
      <w:t xml:space="preserve">1742, </w:t>
    </w:r>
    <w:r w:rsidR="00E07BF8">
      <w:rPr>
        <w:sz w:val="18"/>
        <w:szCs w:val="18"/>
      </w:rPr>
      <w:t>NZ. Ph 021 8</w:t>
    </w:r>
    <w:r w:rsidR="00ED3D03">
      <w:rPr>
        <w:sz w:val="18"/>
        <w:szCs w:val="18"/>
      </w:rPr>
      <w:t>38 205</w:t>
    </w:r>
    <w:r w:rsidR="00E07BF8">
      <w:rPr>
        <w:sz w:val="18"/>
        <w:szCs w:val="18"/>
      </w:rPr>
      <w:t xml:space="preserve">  </w:t>
    </w:r>
  </w:p>
  <w:p w14:paraId="292A49A1" w14:textId="77777777" w:rsidR="00E07BF8" w:rsidRPr="00AD2CFA" w:rsidRDefault="005B4533" w:rsidP="00E07BF8">
    <w:pPr>
      <w:pStyle w:val="Footer"/>
      <w:jc w:val="center"/>
      <w:rPr>
        <w:sz w:val="18"/>
        <w:szCs w:val="18"/>
      </w:rPr>
    </w:pPr>
    <w:r w:rsidRPr="00AD2CFA">
      <w:rPr>
        <w:sz w:val="18"/>
        <w:szCs w:val="18"/>
      </w:rPr>
      <w:t xml:space="preserve">Charities Commission Registration Number CC36318                                             </w:t>
    </w:r>
  </w:p>
  <w:p w14:paraId="565762A1" w14:textId="77777777" w:rsidR="00E07BF8" w:rsidRDefault="00E0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CD10" w14:textId="77777777" w:rsidR="00C83418" w:rsidRDefault="00C83418" w:rsidP="00E07BF8">
      <w:pPr>
        <w:spacing w:line="240" w:lineRule="auto"/>
      </w:pPr>
      <w:r>
        <w:separator/>
      </w:r>
    </w:p>
  </w:footnote>
  <w:footnote w:type="continuationSeparator" w:id="0">
    <w:p w14:paraId="35D7EB6D" w14:textId="77777777" w:rsidR="00C83418" w:rsidRDefault="00C83418" w:rsidP="00E07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92AF" w14:textId="77777777" w:rsidR="00DE328F" w:rsidRDefault="00DE328F">
    <w:pPr>
      <w:pStyle w:val="Header"/>
    </w:pPr>
    <w:r w:rsidRPr="005F1226">
      <w:rPr>
        <w:rFonts w:ascii="Cambria" w:hAnsi="Cambria"/>
        <w:noProof/>
        <w:sz w:val="24"/>
        <w:szCs w:val="24"/>
        <w:lang w:val="en-AU" w:eastAsia="en-AU"/>
      </w:rPr>
      <w:drawing>
        <wp:anchor distT="0" distB="0" distL="114300" distR="114300" simplePos="0" relativeHeight="251661312" behindDoc="1" locked="0" layoutInCell="1" allowOverlap="1" wp14:anchorId="546C5ABB" wp14:editId="5BE197B1">
          <wp:simplePos x="0" y="0"/>
          <wp:positionH relativeFrom="margin">
            <wp:align>left</wp:align>
          </wp:positionH>
          <wp:positionV relativeFrom="paragraph">
            <wp:posOffset>23299</wp:posOffset>
          </wp:positionV>
          <wp:extent cx="1304925" cy="514350"/>
          <wp:effectExtent l="0" t="0" r="9525" b="0"/>
          <wp:wrapTight wrapText="bothSides">
            <wp:wrapPolygon edited="0">
              <wp:start x="0" y="0"/>
              <wp:lineTo x="0" y="17600"/>
              <wp:lineTo x="7883" y="20800"/>
              <wp:lineTo x="21127" y="20800"/>
              <wp:lineTo x="21442" y="17600"/>
              <wp:lineTo x="21442" y="0"/>
              <wp:lineTo x="0" y="0"/>
            </wp:wrapPolygon>
          </wp:wrapTight>
          <wp:docPr id="5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3592">
      <w:rPr>
        <w:rFonts w:ascii="Cambria" w:hAnsi="Cambria"/>
        <w:noProof/>
        <w:sz w:val="24"/>
        <w:szCs w:val="24"/>
        <w:lang w:val="en-AU" w:eastAsia="en-AU"/>
      </w:rPr>
      <w:drawing>
        <wp:anchor distT="0" distB="0" distL="114300" distR="114300" simplePos="0" relativeHeight="251663360" behindDoc="1" locked="0" layoutInCell="1" allowOverlap="1" wp14:anchorId="78854062" wp14:editId="2B03DCB3">
          <wp:simplePos x="0" y="0"/>
          <wp:positionH relativeFrom="margin">
            <wp:posOffset>4971122</wp:posOffset>
          </wp:positionH>
          <wp:positionV relativeFrom="paragraph">
            <wp:posOffset>-123141</wp:posOffset>
          </wp:positionV>
          <wp:extent cx="1573530" cy="669925"/>
          <wp:effectExtent l="0" t="0" r="7620" b="0"/>
          <wp:wrapTight wrapText="bothSides">
            <wp:wrapPolygon edited="0">
              <wp:start x="0" y="0"/>
              <wp:lineTo x="0" y="20883"/>
              <wp:lineTo x="21443" y="20883"/>
              <wp:lineTo x="21443" y="0"/>
              <wp:lineTo x="0" y="0"/>
            </wp:wrapPolygon>
          </wp:wrapTight>
          <wp:docPr id="1" name="Picture 0" descr="1- H_N_colour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- H_N_colour_logo (2)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2954" t="14035"/>
                  <a:stretch/>
                </pic:blipFill>
                <pic:spPr bwMode="auto">
                  <a:xfrm>
                    <a:off x="0" y="0"/>
                    <a:ext cx="15735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065"/>
    <w:multiLevelType w:val="hybridMultilevel"/>
    <w:tmpl w:val="46AA3C94"/>
    <w:lvl w:ilvl="0" w:tplc="BC48B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AE8B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BE92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4C3B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82A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FE7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CEA0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9C3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A2C5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0AF6"/>
    <w:multiLevelType w:val="hybridMultilevel"/>
    <w:tmpl w:val="8664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8CF"/>
    <w:multiLevelType w:val="hybridMultilevel"/>
    <w:tmpl w:val="7106586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9A5"/>
    <w:multiLevelType w:val="hybridMultilevel"/>
    <w:tmpl w:val="BA365FFA"/>
    <w:lvl w:ilvl="0" w:tplc="1409000F">
      <w:start w:val="1"/>
      <w:numFmt w:val="decimal"/>
      <w:pStyle w:val="NumberedNorm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40DD"/>
    <w:multiLevelType w:val="hybridMultilevel"/>
    <w:tmpl w:val="FE8CEA5E"/>
    <w:lvl w:ilvl="0" w:tplc="13666D92">
      <w:start w:val="12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284"/>
    <w:multiLevelType w:val="hybridMultilevel"/>
    <w:tmpl w:val="5F6C0C30"/>
    <w:lvl w:ilvl="0" w:tplc="8B26A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AAB"/>
    <w:multiLevelType w:val="hybridMultilevel"/>
    <w:tmpl w:val="F04C1AF0"/>
    <w:lvl w:ilvl="0" w:tplc="A26A6B1E">
      <w:start w:val="12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75DC"/>
    <w:multiLevelType w:val="hybridMultilevel"/>
    <w:tmpl w:val="FD205254"/>
    <w:lvl w:ilvl="0" w:tplc="C798C21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52DE8"/>
    <w:multiLevelType w:val="hybridMultilevel"/>
    <w:tmpl w:val="D5FA71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5FC"/>
    <w:multiLevelType w:val="hybridMultilevel"/>
    <w:tmpl w:val="1FB01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E5C94"/>
    <w:multiLevelType w:val="hybridMultilevel"/>
    <w:tmpl w:val="E034D7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40B41"/>
    <w:multiLevelType w:val="hybridMultilevel"/>
    <w:tmpl w:val="F7F65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9A6"/>
    <w:multiLevelType w:val="hybridMultilevel"/>
    <w:tmpl w:val="EDE62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92381"/>
    <w:multiLevelType w:val="hybridMultilevel"/>
    <w:tmpl w:val="74F4516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73FD"/>
    <w:multiLevelType w:val="hybridMultilevel"/>
    <w:tmpl w:val="E814DBDC"/>
    <w:lvl w:ilvl="0" w:tplc="4CF49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AB7"/>
    <w:multiLevelType w:val="hybridMultilevel"/>
    <w:tmpl w:val="5D5C22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363"/>
    <w:multiLevelType w:val="hybridMultilevel"/>
    <w:tmpl w:val="50B6D8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7FC1"/>
    <w:multiLevelType w:val="hybridMultilevel"/>
    <w:tmpl w:val="D24897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2196"/>
    <w:multiLevelType w:val="hybridMultilevel"/>
    <w:tmpl w:val="4B1E19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E35BF"/>
    <w:multiLevelType w:val="hybridMultilevel"/>
    <w:tmpl w:val="4A9A439A"/>
    <w:lvl w:ilvl="0" w:tplc="1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126A5"/>
    <w:multiLevelType w:val="hybridMultilevel"/>
    <w:tmpl w:val="7106586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462"/>
    <w:multiLevelType w:val="hybridMultilevel"/>
    <w:tmpl w:val="7B4813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71A8"/>
    <w:multiLevelType w:val="hybridMultilevel"/>
    <w:tmpl w:val="76D650F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B7B63"/>
    <w:multiLevelType w:val="hybridMultilevel"/>
    <w:tmpl w:val="A138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C5424"/>
    <w:multiLevelType w:val="hybridMultilevel"/>
    <w:tmpl w:val="74F4516E"/>
    <w:lvl w:ilvl="0" w:tplc="1409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72910"/>
    <w:multiLevelType w:val="hybridMultilevel"/>
    <w:tmpl w:val="276E22D2"/>
    <w:lvl w:ilvl="0" w:tplc="4CF49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23"/>
  </w:num>
  <w:num w:numId="10">
    <w:abstractNumId w:val="5"/>
  </w:num>
  <w:num w:numId="11">
    <w:abstractNumId w:val="3"/>
  </w:num>
  <w:num w:numId="12">
    <w:abstractNumId w:val="2"/>
  </w:num>
  <w:num w:numId="13">
    <w:abstractNumId w:val="25"/>
  </w:num>
  <w:num w:numId="14">
    <w:abstractNumId w:val="14"/>
  </w:num>
  <w:num w:numId="15">
    <w:abstractNumId w:val="7"/>
  </w:num>
  <w:num w:numId="16">
    <w:abstractNumId w:val="22"/>
  </w:num>
  <w:num w:numId="17">
    <w:abstractNumId w:val="10"/>
  </w:num>
  <w:num w:numId="18">
    <w:abstractNumId w:val="16"/>
  </w:num>
  <w:num w:numId="19">
    <w:abstractNumId w:val="18"/>
  </w:num>
  <w:num w:numId="20">
    <w:abstractNumId w:val="8"/>
  </w:num>
  <w:num w:numId="21">
    <w:abstractNumId w:val="15"/>
  </w:num>
  <w:num w:numId="22">
    <w:abstractNumId w:val="21"/>
  </w:num>
  <w:num w:numId="23">
    <w:abstractNumId w:val="4"/>
  </w:num>
  <w:num w:numId="24">
    <w:abstractNumId w:val="6"/>
  </w:num>
  <w:num w:numId="25">
    <w:abstractNumId w:val="2"/>
    <w:lvlOverride w:ilvl="0">
      <w:lvl w:ilvl="0" w:tplc="04090001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92"/>
    <w:rsid w:val="00001323"/>
    <w:rsid w:val="00001FCC"/>
    <w:rsid w:val="000069EC"/>
    <w:rsid w:val="00011606"/>
    <w:rsid w:val="00017F2D"/>
    <w:rsid w:val="0003200E"/>
    <w:rsid w:val="0003226F"/>
    <w:rsid w:val="00043542"/>
    <w:rsid w:val="00043B1F"/>
    <w:rsid w:val="00054246"/>
    <w:rsid w:val="00056CFE"/>
    <w:rsid w:val="00062654"/>
    <w:rsid w:val="00062826"/>
    <w:rsid w:val="00064488"/>
    <w:rsid w:val="00067FAD"/>
    <w:rsid w:val="00070190"/>
    <w:rsid w:val="00071502"/>
    <w:rsid w:val="00073C17"/>
    <w:rsid w:val="00077548"/>
    <w:rsid w:val="00084B03"/>
    <w:rsid w:val="00085232"/>
    <w:rsid w:val="00094931"/>
    <w:rsid w:val="000B2972"/>
    <w:rsid w:val="000B4B9D"/>
    <w:rsid w:val="000B6B5E"/>
    <w:rsid w:val="000D19BE"/>
    <w:rsid w:val="000D1FCB"/>
    <w:rsid w:val="000E1473"/>
    <w:rsid w:val="000F6E03"/>
    <w:rsid w:val="001033C1"/>
    <w:rsid w:val="0012521D"/>
    <w:rsid w:val="00130368"/>
    <w:rsid w:val="0013776E"/>
    <w:rsid w:val="00142BBF"/>
    <w:rsid w:val="00143B20"/>
    <w:rsid w:val="00152FB5"/>
    <w:rsid w:val="00163670"/>
    <w:rsid w:val="0017634C"/>
    <w:rsid w:val="00176D23"/>
    <w:rsid w:val="00182AE7"/>
    <w:rsid w:val="00194E9C"/>
    <w:rsid w:val="001A4FBA"/>
    <w:rsid w:val="001A5713"/>
    <w:rsid w:val="001B1460"/>
    <w:rsid w:val="001C176F"/>
    <w:rsid w:val="001F7196"/>
    <w:rsid w:val="0020516C"/>
    <w:rsid w:val="00211289"/>
    <w:rsid w:val="002333B8"/>
    <w:rsid w:val="0023502C"/>
    <w:rsid w:val="00237A3F"/>
    <w:rsid w:val="00244255"/>
    <w:rsid w:val="00245492"/>
    <w:rsid w:val="002745B2"/>
    <w:rsid w:val="002769E3"/>
    <w:rsid w:val="00280532"/>
    <w:rsid w:val="00290DD5"/>
    <w:rsid w:val="00292024"/>
    <w:rsid w:val="002A1635"/>
    <w:rsid w:val="002A1DBC"/>
    <w:rsid w:val="002A5A61"/>
    <w:rsid w:val="002A6F5B"/>
    <w:rsid w:val="002B4828"/>
    <w:rsid w:val="002C2F1A"/>
    <w:rsid w:val="002C4264"/>
    <w:rsid w:val="002D10F4"/>
    <w:rsid w:val="002D65CF"/>
    <w:rsid w:val="002D706C"/>
    <w:rsid w:val="002E52D0"/>
    <w:rsid w:val="002F063F"/>
    <w:rsid w:val="002F6469"/>
    <w:rsid w:val="00300142"/>
    <w:rsid w:val="00301153"/>
    <w:rsid w:val="00303290"/>
    <w:rsid w:val="00330B27"/>
    <w:rsid w:val="00331162"/>
    <w:rsid w:val="00331838"/>
    <w:rsid w:val="00331A9B"/>
    <w:rsid w:val="00341DAA"/>
    <w:rsid w:val="003531C3"/>
    <w:rsid w:val="003622F4"/>
    <w:rsid w:val="00366726"/>
    <w:rsid w:val="003719BE"/>
    <w:rsid w:val="003909F7"/>
    <w:rsid w:val="00391092"/>
    <w:rsid w:val="003A36B9"/>
    <w:rsid w:val="003B564E"/>
    <w:rsid w:val="003C1360"/>
    <w:rsid w:val="003C5DA1"/>
    <w:rsid w:val="003C71EF"/>
    <w:rsid w:val="003C770F"/>
    <w:rsid w:val="003D55BE"/>
    <w:rsid w:val="003D7227"/>
    <w:rsid w:val="004217AC"/>
    <w:rsid w:val="00422073"/>
    <w:rsid w:val="0042351B"/>
    <w:rsid w:val="004271A5"/>
    <w:rsid w:val="00430420"/>
    <w:rsid w:val="0043616D"/>
    <w:rsid w:val="00436E2D"/>
    <w:rsid w:val="00441377"/>
    <w:rsid w:val="00445AED"/>
    <w:rsid w:val="00451EBB"/>
    <w:rsid w:val="00473EB8"/>
    <w:rsid w:val="0047409D"/>
    <w:rsid w:val="004B3678"/>
    <w:rsid w:val="004B7A4F"/>
    <w:rsid w:val="004D678D"/>
    <w:rsid w:val="004E3E1D"/>
    <w:rsid w:val="004F11D6"/>
    <w:rsid w:val="00525D8D"/>
    <w:rsid w:val="0054294B"/>
    <w:rsid w:val="00545078"/>
    <w:rsid w:val="00547082"/>
    <w:rsid w:val="005524B9"/>
    <w:rsid w:val="00555B12"/>
    <w:rsid w:val="0057693A"/>
    <w:rsid w:val="00576C3C"/>
    <w:rsid w:val="00581233"/>
    <w:rsid w:val="00584E9B"/>
    <w:rsid w:val="005A4B01"/>
    <w:rsid w:val="005A7301"/>
    <w:rsid w:val="005B4533"/>
    <w:rsid w:val="005C07D0"/>
    <w:rsid w:val="005C198D"/>
    <w:rsid w:val="005C58F4"/>
    <w:rsid w:val="005D0A62"/>
    <w:rsid w:val="005D21AA"/>
    <w:rsid w:val="005E60BF"/>
    <w:rsid w:val="005F1226"/>
    <w:rsid w:val="005F1F02"/>
    <w:rsid w:val="005F7565"/>
    <w:rsid w:val="006036B9"/>
    <w:rsid w:val="00606435"/>
    <w:rsid w:val="00606CC5"/>
    <w:rsid w:val="00611EF9"/>
    <w:rsid w:val="00623646"/>
    <w:rsid w:val="006263C7"/>
    <w:rsid w:val="00626592"/>
    <w:rsid w:val="0064722D"/>
    <w:rsid w:val="006571B4"/>
    <w:rsid w:val="00663B82"/>
    <w:rsid w:val="00667E2A"/>
    <w:rsid w:val="006707AA"/>
    <w:rsid w:val="00677AC8"/>
    <w:rsid w:val="006819C9"/>
    <w:rsid w:val="00694C68"/>
    <w:rsid w:val="00696B69"/>
    <w:rsid w:val="006A3018"/>
    <w:rsid w:val="006C2A43"/>
    <w:rsid w:val="006D4E51"/>
    <w:rsid w:val="006D7EA6"/>
    <w:rsid w:val="006E71EC"/>
    <w:rsid w:val="006F3592"/>
    <w:rsid w:val="007029F0"/>
    <w:rsid w:val="007036FD"/>
    <w:rsid w:val="00704BBD"/>
    <w:rsid w:val="0071665A"/>
    <w:rsid w:val="007214F4"/>
    <w:rsid w:val="00722143"/>
    <w:rsid w:val="00723053"/>
    <w:rsid w:val="007238AD"/>
    <w:rsid w:val="0073739A"/>
    <w:rsid w:val="007445AC"/>
    <w:rsid w:val="007656D7"/>
    <w:rsid w:val="0077532B"/>
    <w:rsid w:val="00796987"/>
    <w:rsid w:val="00796C79"/>
    <w:rsid w:val="007A2D2A"/>
    <w:rsid w:val="007B2978"/>
    <w:rsid w:val="007B57C0"/>
    <w:rsid w:val="007C4B41"/>
    <w:rsid w:val="007C53C6"/>
    <w:rsid w:val="007C564D"/>
    <w:rsid w:val="007D1CD4"/>
    <w:rsid w:val="007E0EF2"/>
    <w:rsid w:val="007E1C1C"/>
    <w:rsid w:val="007F1074"/>
    <w:rsid w:val="007F421B"/>
    <w:rsid w:val="00812180"/>
    <w:rsid w:val="00812A9C"/>
    <w:rsid w:val="00824FD9"/>
    <w:rsid w:val="008269E2"/>
    <w:rsid w:val="008314E7"/>
    <w:rsid w:val="00833E33"/>
    <w:rsid w:val="008347A4"/>
    <w:rsid w:val="008366AA"/>
    <w:rsid w:val="00843CF5"/>
    <w:rsid w:val="00851FC4"/>
    <w:rsid w:val="00855A5F"/>
    <w:rsid w:val="00867001"/>
    <w:rsid w:val="008674EA"/>
    <w:rsid w:val="008718AB"/>
    <w:rsid w:val="00872A6F"/>
    <w:rsid w:val="008761AA"/>
    <w:rsid w:val="00896DD5"/>
    <w:rsid w:val="008A1DA7"/>
    <w:rsid w:val="008A63D8"/>
    <w:rsid w:val="008B75B7"/>
    <w:rsid w:val="008C41C2"/>
    <w:rsid w:val="008C5C49"/>
    <w:rsid w:val="008D040A"/>
    <w:rsid w:val="008E015D"/>
    <w:rsid w:val="008E7D3B"/>
    <w:rsid w:val="00911C61"/>
    <w:rsid w:val="00915213"/>
    <w:rsid w:val="009159ED"/>
    <w:rsid w:val="00917287"/>
    <w:rsid w:val="00922E34"/>
    <w:rsid w:val="0093046A"/>
    <w:rsid w:val="00931DA8"/>
    <w:rsid w:val="009352FA"/>
    <w:rsid w:val="00935E5D"/>
    <w:rsid w:val="00937E49"/>
    <w:rsid w:val="00952B2C"/>
    <w:rsid w:val="00955634"/>
    <w:rsid w:val="00960F85"/>
    <w:rsid w:val="00962419"/>
    <w:rsid w:val="00966437"/>
    <w:rsid w:val="00972603"/>
    <w:rsid w:val="00973ACE"/>
    <w:rsid w:val="00984CC4"/>
    <w:rsid w:val="00994688"/>
    <w:rsid w:val="00997ADB"/>
    <w:rsid w:val="009A3899"/>
    <w:rsid w:val="009C38F6"/>
    <w:rsid w:val="009C55D1"/>
    <w:rsid w:val="009C7E97"/>
    <w:rsid w:val="009D0293"/>
    <w:rsid w:val="009E2421"/>
    <w:rsid w:val="009F4C9C"/>
    <w:rsid w:val="00A06F50"/>
    <w:rsid w:val="00A171AB"/>
    <w:rsid w:val="00A223C9"/>
    <w:rsid w:val="00A238AE"/>
    <w:rsid w:val="00A26286"/>
    <w:rsid w:val="00A32BED"/>
    <w:rsid w:val="00A42FA1"/>
    <w:rsid w:val="00A449B4"/>
    <w:rsid w:val="00A55099"/>
    <w:rsid w:val="00A60D3B"/>
    <w:rsid w:val="00A745C7"/>
    <w:rsid w:val="00A768B8"/>
    <w:rsid w:val="00A8429C"/>
    <w:rsid w:val="00AC26CE"/>
    <w:rsid w:val="00AC779D"/>
    <w:rsid w:val="00AD506D"/>
    <w:rsid w:val="00AD528C"/>
    <w:rsid w:val="00AD6AEE"/>
    <w:rsid w:val="00AE3EC1"/>
    <w:rsid w:val="00AE64BC"/>
    <w:rsid w:val="00AE6B84"/>
    <w:rsid w:val="00AE70F3"/>
    <w:rsid w:val="00B03034"/>
    <w:rsid w:val="00B03055"/>
    <w:rsid w:val="00B10F51"/>
    <w:rsid w:val="00B124E2"/>
    <w:rsid w:val="00B2526F"/>
    <w:rsid w:val="00B4089A"/>
    <w:rsid w:val="00B4172B"/>
    <w:rsid w:val="00B5257E"/>
    <w:rsid w:val="00B66294"/>
    <w:rsid w:val="00B73F5A"/>
    <w:rsid w:val="00B8623E"/>
    <w:rsid w:val="00B8666C"/>
    <w:rsid w:val="00BA4A15"/>
    <w:rsid w:val="00BB0E5E"/>
    <w:rsid w:val="00BB78D7"/>
    <w:rsid w:val="00BC67BD"/>
    <w:rsid w:val="00BD3961"/>
    <w:rsid w:val="00BD3E9A"/>
    <w:rsid w:val="00BF48DC"/>
    <w:rsid w:val="00C020D2"/>
    <w:rsid w:val="00C14858"/>
    <w:rsid w:val="00C20E58"/>
    <w:rsid w:val="00C25E60"/>
    <w:rsid w:val="00C35D9A"/>
    <w:rsid w:val="00C478BF"/>
    <w:rsid w:val="00C7524E"/>
    <w:rsid w:val="00C83418"/>
    <w:rsid w:val="00CA6B35"/>
    <w:rsid w:val="00CB2C88"/>
    <w:rsid w:val="00CB670D"/>
    <w:rsid w:val="00CC116E"/>
    <w:rsid w:val="00CD14B7"/>
    <w:rsid w:val="00CD62AB"/>
    <w:rsid w:val="00CE758A"/>
    <w:rsid w:val="00CF23B0"/>
    <w:rsid w:val="00D11183"/>
    <w:rsid w:val="00D32779"/>
    <w:rsid w:val="00D41C50"/>
    <w:rsid w:val="00D46F50"/>
    <w:rsid w:val="00D51802"/>
    <w:rsid w:val="00D51A7A"/>
    <w:rsid w:val="00D67FD0"/>
    <w:rsid w:val="00D72859"/>
    <w:rsid w:val="00D81FA8"/>
    <w:rsid w:val="00D84063"/>
    <w:rsid w:val="00D84304"/>
    <w:rsid w:val="00D9597F"/>
    <w:rsid w:val="00D97F8F"/>
    <w:rsid w:val="00DB1F6C"/>
    <w:rsid w:val="00DB2F3D"/>
    <w:rsid w:val="00DB4283"/>
    <w:rsid w:val="00DC4511"/>
    <w:rsid w:val="00DC6A0B"/>
    <w:rsid w:val="00DD3AF5"/>
    <w:rsid w:val="00DE14ED"/>
    <w:rsid w:val="00DE328F"/>
    <w:rsid w:val="00DE41C0"/>
    <w:rsid w:val="00DE67A1"/>
    <w:rsid w:val="00DF17C8"/>
    <w:rsid w:val="00DF2864"/>
    <w:rsid w:val="00DF6884"/>
    <w:rsid w:val="00E01319"/>
    <w:rsid w:val="00E02BC6"/>
    <w:rsid w:val="00E07A0B"/>
    <w:rsid w:val="00E07BF8"/>
    <w:rsid w:val="00E20C71"/>
    <w:rsid w:val="00E330CB"/>
    <w:rsid w:val="00E37E2E"/>
    <w:rsid w:val="00E4254E"/>
    <w:rsid w:val="00E4461B"/>
    <w:rsid w:val="00E54461"/>
    <w:rsid w:val="00E71059"/>
    <w:rsid w:val="00E739EF"/>
    <w:rsid w:val="00E747AB"/>
    <w:rsid w:val="00E7758A"/>
    <w:rsid w:val="00E81F15"/>
    <w:rsid w:val="00E869A1"/>
    <w:rsid w:val="00EB5DA8"/>
    <w:rsid w:val="00EB7071"/>
    <w:rsid w:val="00ED3D03"/>
    <w:rsid w:val="00EF333B"/>
    <w:rsid w:val="00EF3D2E"/>
    <w:rsid w:val="00F044CA"/>
    <w:rsid w:val="00F10D23"/>
    <w:rsid w:val="00F12FF0"/>
    <w:rsid w:val="00F20F34"/>
    <w:rsid w:val="00F26D79"/>
    <w:rsid w:val="00F32358"/>
    <w:rsid w:val="00F40F84"/>
    <w:rsid w:val="00F44716"/>
    <w:rsid w:val="00F451D2"/>
    <w:rsid w:val="00F45500"/>
    <w:rsid w:val="00F53424"/>
    <w:rsid w:val="00F73BCF"/>
    <w:rsid w:val="00F805AC"/>
    <w:rsid w:val="00F869AD"/>
    <w:rsid w:val="00FB6677"/>
    <w:rsid w:val="00FB6C7F"/>
    <w:rsid w:val="00FC56B8"/>
    <w:rsid w:val="00FC6530"/>
    <w:rsid w:val="00FE0627"/>
    <w:rsid w:val="00FE1AC3"/>
    <w:rsid w:val="00FE46E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070C8"/>
  <w15:docId w15:val="{49018F42-473D-436C-91E5-3F9BEC6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92"/>
    <w:pPr>
      <w:spacing w:after="0" w:line="280" w:lineRule="atLeast"/>
      <w:jc w:val="both"/>
    </w:pPr>
    <w:rPr>
      <w:rFonts w:ascii="Arial" w:eastAsia="Times New Roman" w:hAnsi="Arial" w:cs="Arial"/>
      <w:lang w:val="en-NZ"/>
    </w:rPr>
  </w:style>
  <w:style w:type="paragraph" w:styleId="Heading1">
    <w:name w:val="heading 1"/>
    <w:basedOn w:val="Normal"/>
    <w:next w:val="Normal"/>
    <w:link w:val="Heading1Char"/>
    <w:qFormat/>
    <w:rsid w:val="00067FAD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FAD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B9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7B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F8"/>
    <w:rPr>
      <w:rFonts w:ascii="Arial" w:eastAsia="Times New Roman" w:hAnsi="Arial" w:cs="Arial"/>
      <w:lang w:val="en-NZ"/>
    </w:rPr>
  </w:style>
  <w:style w:type="paragraph" w:styleId="Footer">
    <w:name w:val="footer"/>
    <w:basedOn w:val="Normal"/>
    <w:link w:val="FooterChar"/>
    <w:unhideWhenUsed/>
    <w:rsid w:val="00E07B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07BF8"/>
    <w:rPr>
      <w:rFonts w:ascii="Arial" w:eastAsia="Times New Roman" w:hAnsi="Arial" w:cs="Arial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03"/>
    <w:rPr>
      <w:rFonts w:ascii="Tahoma" w:eastAsia="Times New Roman" w:hAnsi="Tahoma" w:cs="Tahoma"/>
      <w:sz w:val="16"/>
      <w:szCs w:val="16"/>
      <w:lang w:val="en-NZ"/>
    </w:rPr>
  </w:style>
  <w:style w:type="paragraph" w:styleId="Revision">
    <w:name w:val="Revision"/>
    <w:hidden/>
    <w:uiPriority w:val="99"/>
    <w:semiHidden/>
    <w:rsid w:val="00E869A1"/>
    <w:pPr>
      <w:spacing w:after="0" w:line="240" w:lineRule="auto"/>
    </w:pPr>
    <w:rPr>
      <w:rFonts w:ascii="Arial" w:eastAsia="Times New Roman" w:hAnsi="Arial" w:cs="Arial"/>
      <w:lang w:val="en-NZ"/>
    </w:rPr>
  </w:style>
  <w:style w:type="paragraph" w:styleId="Date">
    <w:name w:val="Date"/>
    <w:basedOn w:val="Normal"/>
    <w:next w:val="Normal"/>
    <w:link w:val="DateChar"/>
    <w:rsid w:val="00BD3961"/>
    <w:pPr>
      <w:spacing w:before="120" w:line="240" w:lineRule="auto"/>
      <w:jc w:val="left"/>
    </w:pPr>
    <w:rPr>
      <w:rFonts w:cs="Times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BD3961"/>
    <w:rPr>
      <w:rFonts w:ascii="Arial" w:eastAsia="Times New Roman" w:hAnsi="Arial" w:cs="Times"/>
      <w:sz w:val="24"/>
      <w:szCs w:val="24"/>
      <w:lang w:val="en-NZ" w:eastAsia="en-GB"/>
    </w:rPr>
  </w:style>
  <w:style w:type="paragraph" w:customStyle="1" w:styleId="NumberedNorm">
    <w:name w:val="NumberedNorm"/>
    <w:basedOn w:val="Normal"/>
    <w:link w:val="NumberedNormChar"/>
    <w:qFormat/>
    <w:rsid w:val="0013776E"/>
    <w:pPr>
      <w:keepLines/>
      <w:numPr>
        <w:numId w:val="11"/>
      </w:numPr>
      <w:spacing w:after="120" w:line="300" w:lineRule="atLeast"/>
      <w:ind w:left="357" w:hanging="357"/>
      <w:jc w:val="left"/>
    </w:pPr>
    <w:rPr>
      <w:rFonts w:eastAsia="Calibri" w:cs="Times New Roman"/>
    </w:rPr>
  </w:style>
  <w:style w:type="character" w:customStyle="1" w:styleId="NumberedNormChar">
    <w:name w:val="NumberedNorm Char"/>
    <w:link w:val="NumberedNorm"/>
    <w:rsid w:val="0013776E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2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5D"/>
    <w:rPr>
      <w:rFonts w:ascii="Arial" w:eastAsia="Times New Roman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5D"/>
    <w:rPr>
      <w:rFonts w:ascii="Arial" w:eastAsia="Times New Roman" w:hAnsi="Arial" w:cs="Arial"/>
      <w:b/>
      <w:bCs/>
      <w:sz w:val="20"/>
      <w:szCs w:val="20"/>
      <w:lang w:val="en-NZ"/>
    </w:rPr>
  </w:style>
  <w:style w:type="paragraph" w:customStyle="1" w:styleId="Default">
    <w:name w:val="Default"/>
    <w:rsid w:val="00BB0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B408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FA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67FA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B57C0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B57C0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B57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7C0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styleId="Strong">
    <w:name w:val="Strong"/>
    <w:basedOn w:val="DefaultParagraphFont"/>
    <w:uiPriority w:val="22"/>
    <w:qFormat/>
    <w:rsid w:val="007B57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@healthnavigator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health.govt.nz/sites/all/themes/tropical_sunset/images/moh-default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55C5-C56C-407E-A233-FAAC8C17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OEM;Brett Austin</dc:creator>
  <cp:keywords>letter, financial commitment, letter to DHBs, letter to PHOs</cp:keywords>
  <cp:lastModifiedBy>Susie Hill</cp:lastModifiedBy>
  <cp:revision>2</cp:revision>
  <dcterms:created xsi:type="dcterms:W3CDTF">2020-06-18T03:50:00Z</dcterms:created>
  <dcterms:modified xsi:type="dcterms:W3CDTF">2020-06-18T03:50:00Z</dcterms:modified>
</cp:coreProperties>
</file>